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9860C" w14:textId="77777777" w:rsidR="004E4A8D" w:rsidRDefault="004E4A8D" w:rsidP="004E4A8D">
      <w:pPr>
        <w:jc w:val="center"/>
      </w:pPr>
      <w:bookmarkStart w:id="0" w:name="_GoBack"/>
      <w:bookmarkEnd w:id="0"/>
    </w:p>
    <w:p w14:paraId="1B985B3F" w14:textId="77777777" w:rsidR="004E4A8D" w:rsidRPr="003179CF" w:rsidRDefault="004E4A8D" w:rsidP="004E4A8D">
      <w:pPr>
        <w:jc w:val="right"/>
        <w:rPr>
          <w:b/>
          <w:bCs/>
        </w:rPr>
      </w:pPr>
      <w:r w:rsidRPr="003179CF">
        <w:rPr>
          <w:b/>
          <w:bCs/>
        </w:rPr>
        <w:t xml:space="preserve">Item No. </w:t>
      </w:r>
      <w:r>
        <w:rPr>
          <w:b/>
          <w:bCs/>
        </w:rPr>
        <w:t>2a</w:t>
      </w:r>
    </w:p>
    <w:bookmarkStart w:id="1" w:name="_MON_1076241864"/>
    <w:bookmarkEnd w:id="1"/>
    <w:bookmarkStart w:id="2" w:name="_MON_1273204240"/>
    <w:bookmarkEnd w:id="2"/>
    <w:p w14:paraId="3EF12E0B" w14:textId="77777777" w:rsidR="004E4A8D" w:rsidRDefault="004E4A8D" w:rsidP="004E4A8D">
      <w:pPr>
        <w:jc w:val="center"/>
      </w:pPr>
      <w:r>
        <w:object w:dxaOrig="5131" w:dyaOrig="1066" w14:anchorId="48A62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75pt;height:43.5pt" o:ole="" fillcolor="window">
            <v:imagedata r:id="rId8" o:title=""/>
          </v:shape>
          <o:OLEObject Type="Embed" ProgID="Word.Picture.8" ShapeID="_x0000_i1025" DrawAspect="Content" ObjectID="_1568828816" r:id="rId9"/>
        </w:object>
      </w:r>
    </w:p>
    <w:p w14:paraId="458031A4" w14:textId="77777777" w:rsidR="004E4A8D" w:rsidRDefault="004E4A8D" w:rsidP="004E4A8D">
      <w:pPr>
        <w:jc w:val="center"/>
      </w:pPr>
    </w:p>
    <w:p w14:paraId="61FD2BA8" w14:textId="77777777" w:rsidR="004E4A8D" w:rsidRDefault="004E4A8D" w:rsidP="004E4A8D">
      <w:pPr>
        <w:jc w:val="center"/>
        <w:rPr>
          <w:b/>
          <w:bCs/>
        </w:rPr>
      </w:pPr>
      <w:r>
        <w:rPr>
          <w:b/>
          <w:bCs/>
        </w:rPr>
        <w:t>Notes of Meeting</w:t>
      </w:r>
    </w:p>
    <w:p w14:paraId="4880A605" w14:textId="77777777" w:rsidR="004E4A8D" w:rsidRDefault="004E4A8D" w:rsidP="004E4A8D">
      <w:pPr>
        <w:jc w:val="center"/>
        <w:rPr>
          <w:b/>
          <w:bCs/>
        </w:rPr>
      </w:pPr>
    </w:p>
    <w:p w14:paraId="0A6DED6E" w14:textId="77777777" w:rsidR="004E4A8D" w:rsidRDefault="004E4A8D" w:rsidP="004E4A8D">
      <w:pPr>
        <w:rPr>
          <w:b/>
          <w:bCs/>
        </w:rPr>
      </w:pPr>
      <w:r>
        <w:rPr>
          <w:b/>
          <w:bCs/>
        </w:rPr>
        <w:t>Meeting</w:t>
      </w:r>
      <w:r>
        <w:rPr>
          <w:b/>
          <w:bCs/>
        </w:rPr>
        <w:tab/>
        <w:t>Roads Authorities and Utilities Committee (</w:t>
      </w:r>
      <w:smartTag w:uri="urn:schemas-microsoft-com:office:smarttags" w:element="place">
        <w:smartTag w:uri="urn:schemas-microsoft-com:office:smarttags" w:element="country-region">
          <w:r>
            <w:rPr>
              <w:b/>
              <w:bCs/>
            </w:rPr>
            <w:t>Scotland</w:t>
          </w:r>
        </w:smartTag>
      </w:smartTag>
      <w:r>
        <w:rPr>
          <w:b/>
          <w:bCs/>
        </w:rPr>
        <w:t>)</w:t>
      </w:r>
    </w:p>
    <w:p w14:paraId="363A3FBF" w14:textId="77777777" w:rsidR="004E4A8D" w:rsidRDefault="004E4A8D" w:rsidP="004E4A8D">
      <w:pPr>
        <w:rPr>
          <w:b/>
          <w:bCs/>
        </w:rPr>
      </w:pPr>
    </w:p>
    <w:p w14:paraId="73AC515C" w14:textId="06D4FF6E" w:rsidR="004E4A8D" w:rsidRDefault="004E4A8D" w:rsidP="004E4A8D">
      <w:pPr>
        <w:rPr>
          <w:b/>
          <w:bCs/>
        </w:rPr>
      </w:pPr>
      <w:r>
        <w:rPr>
          <w:b/>
          <w:bCs/>
        </w:rPr>
        <w:t xml:space="preserve">Place of </w:t>
      </w:r>
      <w:r>
        <w:rPr>
          <w:b/>
          <w:bCs/>
        </w:rPr>
        <w:tab/>
        <w:t xml:space="preserve">The </w:t>
      </w:r>
      <w:r w:rsidR="00476722">
        <w:rPr>
          <w:b/>
          <w:bCs/>
        </w:rPr>
        <w:t>Business Centre</w:t>
      </w:r>
      <w:r>
        <w:rPr>
          <w:b/>
          <w:bCs/>
        </w:rPr>
        <w:t>, Edinburgh City Council, City Chambers, High Meeting:</w:t>
      </w:r>
      <w:r>
        <w:rPr>
          <w:b/>
          <w:bCs/>
        </w:rPr>
        <w:tab/>
        <w:t>Street, Edinburgh.</w:t>
      </w:r>
    </w:p>
    <w:p w14:paraId="34BA217F" w14:textId="77777777" w:rsidR="004E4A8D" w:rsidRDefault="004E4A8D" w:rsidP="004E4A8D">
      <w:pPr>
        <w:rPr>
          <w:b/>
          <w:bCs/>
        </w:rPr>
      </w:pPr>
    </w:p>
    <w:p w14:paraId="63A3CE57" w14:textId="6570F74D" w:rsidR="004E4A8D" w:rsidRDefault="004E4A8D" w:rsidP="004E4A8D">
      <w:pPr>
        <w:rPr>
          <w:b/>
          <w:bCs/>
        </w:rPr>
      </w:pPr>
      <w:r>
        <w:rPr>
          <w:b/>
          <w:bCs/>
        </w:rPr>
        <w:t>Date:</w:t>
      </w:r>
      <w:r>
        <w:rPr>
          <w:b/>
          <w:bCs/>
        </w:rPr>
        <w:tab/>
      </w:r>
      <w:r>
        <w:rPr>
          <w:b/>
          <w:bCs/>
        </w:rPr>
        <w:tab/>
        <w:t xml:space="preserve">Wednesday, </w:t>
      </w:r>
      <w:r w:rsidR="00C937FA">
        <w:rPr>
          <w:b/>
          <w:bCs/>
        </w:rPr>
        <w:t>7</w:t>
      </w:r>
      <w:r w:rsidR="00C937FA" w:rsidRPr="00C937FA">
        <w:rPr>
          <w:b/>
          <w:bCs/>
          <w:vertAlign w:val="superscript"/>
        </w:rPr>
        <w:t>th</w:t>
      </w:r>
      <w:r w:rsidR="00C937FA">
        <w:rPr>
          <w:b/>
          <w:bCs/>
        </w:rPr>
        <w:t xml:space="preserve"> June</w:t>
      </w:r>
      <w:r>
        <w:rPr>
          <w:b/>
          <w:bCs/>
        </w:rPr>
        <w:t>,</w:t>
      </w:r>
      <w:r w:rsidR="00476722">
        <w:rPr>
          <w:b/>
          <w:bCs/>
        </w:rPr>
        <w:t xml:space="preserve"> 2017</w:t>
      </w:r>
    </w:p>
    <w:p w14:paraId="1E2FCB34" w14:textId="77777777" w:rsidR="004E4A8D" w:rsidRDefault="004E4A8D" w:rsidP="004E4A8D">
      <w:pPr>
        <w:rPr>
          <w:b/>
          <w:bCs/>
        </w:rPr>
      </w:pPr>
    </w:p>
    <w:p w14:paraId="2A935D70" w14:textId="77777777" w:rsidR="004E4A8D" w:rsidRPr="003D6616" w:rsidRDefault="004E4A8D" w:rsidP="004E4A8D">
      <w:pPr>
        <w:rPr>
          <w:b/>
          <w:bCs/>
          <w:sz w:val="22"/>
          <w:szCs w:val="22"/>
        </w:rPr>
      </w:pPr>
      <w:r w:rsidRPr="003D6616">
        <w:rPr>
          <w:b/>
          <w:bCs/>
          <w:sz w:val="22"/>
          <w:szCs w:val="22"/>
        </w:rPr>
        <w:t>Present:</w:t>
      </w:r>
    </w:p>
    <w:p w14:paraId="7A2EBABB" w14:textId="50C4DA01" w:rsidR="000E408C" w:rsidRDefault="000E408C" w:rsidP="000E408C">
      <w:pPr>
        <w:ind w:firstLine="1440"/>
        <w:rPr>
          <w:sz w:val="20"/>
          <w:szCs w:val="20"/>
        </w:rPr>
      </w:pPr>
      <w:r>
        <w:rPr>
          <w:sz w:val="20"/>
          <w:szCs w:val="20"/>
        </w:rPr>
        <w:t>Jim Clegg</w:t>
      </w:r>
      <w:r>
        <w:rPr>
          <w:sz w:val="20"/>
          <w:szCs w:val="20"/>
        </w:rPr>
        <w:tab/>
      </w:r>
      <w:r>
        <w:rPr>
          <w:sz w:val="20"/>
          <w:szCs w:val="20"/>
        </w:rPr>
        <w:tab/>
        <w:t>J.C.</w:t>
      </w:r>
      <w:r>
        <w:rPr>
          <w:sz w:val="20"/>
          <w:szCs w:val="20"/>
        </w:rPr>
        <w:tab/>
        <w:t>Glasgow City Council (R.A. Co-Chair)</w:t>
      </w:r>
    </w:p>
    <w:p w14:paraId="74992AE1" w14:textId="39C607AD" w:rsidR="004E4A8D" w:rsidRDefault="007910CE" w:rsidP="004E4A8D">
      <w:pPr>
        <w:ind w:firstLine="1440"/>
        <w:rPr>
          <w:sz w:val="20"/>
          <w:szCs w:val="20"/>
        </w:rPr>
      </w:pPr>
      <w:r>
        <w:rPr>
          <w:sz w:val="20"/>
          <w:szCs w:val="20"/>
        </w:rPr>
        <w:t>Alex Rae</w:t>
      </w:r>
      <w:r>
        <w:rPr>
          <w:sz w:val="20"/>
          <w:szCs w:val="20"/>
        </w:rPr>
        <w:tab/>
      </w:r>
      <w:r>
        <w:rPr>
          <w:sz w:val="20"/>
          <w:szCs w:val="20"/>
        </w:rPr>
        <w:tab/>
        <w:t>A.R.</w:t>
      </w:r>
      <w:r>
        <w:rPr>
          <w:sz w:val="20"/>
          <w:szCs w:val="20"/>
        </w:rPr>
        <w:tab/>
        <w:t>SGN</w:t>
      </w:r>
      <w:r w:rsidR="004E4A8D">
        <w:rPr>
          <w:sz w:val="20"/>
          <w:szCs w:val="20"/>
        </w:rPr>
        <w:t xml:space="preserve"> (S.U. Co-Chair)</w:t>
      </w:r>
    </w:p>
    <w:p w14:paraId="64D1B948" w14:textId="62AE430D" w:rsidR="0003312B" w:rsidRPr="0003312B" w:rsidRDefault="0003312B" w:rsidP="0003312B">
      <w:pPr>
        <w:ind w:firstLine="1440"/>
        <w:rPr>
          <w:sz w:val="20"/>
          <w:szCs w:val="20"/>
          <w:lang w:val="en-GB"/>
        </w:rPr>
      </w:pPr>
      <w:r>
        <w:rPr>
          <w:sz w:val="20"/>
          <w:szCs w:val="20"/>
          <w:lang w:val="en-GB"/>
        </w:rPr>
        <w:t>Kevin Abercrombie</w:t>
      </w:r>
      <w:r>
        <w:rPr>
          <w:sz w:val="20"/>
          <w:szCs w:val="20"/>
          <w:lang w:val="en-GB"/>
        </w:rPr>
        <w:tab/>
        <w:t>K.A.</w:t>
      </w:r>
      <w:r>
        <w:rPr>
          <w:sz w:val="20"/>
          <w:szCs w:val="20"/>
          <w:lang w:val="en-GB"/>
        </w:rPr>
        <w:tab/>
        <w:t>Aberdeen City Council</w:t>
      </w:r>
    </w:p>
    <w:p w14:paraId="330EF54C" w14:textId="545F88F2" w:rsidR="004E4A8D" w:rsidRDefault="004E4A8D" w:rsidP="004E4A8D">
      <w:pPr>
        <w:ind w:firstLine="1440"/>
        <w:rPr>
          <w:sz w:val="20"/>
          <w:szCs w:val="20"/>
        </w:rPr>
      </w:pPr>
      <w:r>
        <w:rPr>
          <w:sz w:val="20"/>
          <w:szCs w:val="20"/>
        </w:rPr>
        <w:t>David Armitage</w:t>
      </w:r>
      <w:r>
        <w:rPr>
          <w:sz w:val="20"/>
          <w:szCs w:val="20"/>
        </w:rPr>
        <w:tab/>
      </w:r>
      <w:r>
        <w:rPr>
          <w:sz w:val="20"/>
          <w:szCs w:val="20"/>
        </w:rPr>
        <w:tab/>
        <w:t>D.J.A.</w:t>
      </w:r>
      <w:r>
        <w:rPr>
          <w:sz w:val="20"/>
          <w:szCs w:val="20"/>
        </w:rPr>
        <w:tab/>
      </w:r>
      <w:proofErr w:type="spellStart"/>
      <w:r>
        <w:rPr>
          <w:sz w:val="20"/>
          <w:szCs w:val="20"/>
        </w:rPr>
        <w:t>Aberdeenshire</w:t>
      </w:r>
      <w:proofErr w:type="spellEnd"/>
      <w:r>
        <w:rPr>
          <w:sz w:val="20"/>
          <w:szCs w:val="20"/>
        </w:rPr>
        <w:t xml:space="preserve"> Council</w:t>
      </w:r>
    </w:p>
    <w:p w14:paraId="70158347" w14:textId="3255A8A3" w:rsidR="000E408C" w:rsidRDefault="000E408C" w:rsidP="004E4A8D">
      <w:pPr>
        <w:ind w:firstLine="1440"/>
        <w:rPr>
          <w:sz w:val="20"/>
          <w:szCs w:val="20"/>
        </w:rPr>
      </w:pPr>
      <w:r>
        <w:rPr>
          <w:sz w:val="20"/>
          <w:szCs w:val="20"/>
        </w:rPr>
        <w:t>Anthony Black</w:t>
      </w:r>
      <w:r>
        <w:rPr>
          <w:sz w:val="20"/>
          <w:szCs w:val="20"/>
        </w:rPr>
        <w:tab/>
      </w:r>
      <w:r>
        <w:rPr>
          <w:sz w:val="20"/>
          <w:szCs w:val="20"/>
        </w:rPr>
        <w:tab/>
        <w:t>A.B.</w:t>
      </w:r>
      <w:r>
        <w:rPr>
          <w:sz w:val="20"/>
          <w:szCs w:val="20"/>
        </w:rPr>
        <w:tab/>
        <w:t>Transport Scotland</w:t>
      </w:r>
    </w:p>
    <w:p w14:paraId="1B335636" w14:textId="76AC6741" w:rsidR="007910CE" w:rsidRPr="007910CE" w:rsidRDefault="007910CE" w:rsidP="007910CE">
      <w:pPr>
        <w:ind w:firstLine="1440"/>
        <w:rPr>
          <w:sz w:val="20"/>
          <w:szCs w:val="20"/>
          <w:lang w:val="en-GB"/>
        </w:rPr>
      </w:pPr>
      <w:r w:rsidRPr="00E275CF">
        <w:rPr>
          <w:sz w:val="20"/>
          <w:szCs w:val="20"/>
          <w:lang w:val="en-GB"/>
        </w:rPr>
        <w:t>David Capon</w:t>
      </w:r>
      <w:r w:rsidRPr="00E275CF">
        <w:rPr>
          <w:sz w:val="20"/>
          <w:szCs w:val="20"/>
          <w:lang w:val="en-GB"/>
        </w:rPr>
        <w:tab/>
      </w:r>
      <w:r w:rsidRPr="00E275CF">
        <w:rPr>
          <w:sz w:val="20"/>
          <w:szCs w:val="20"/>
          <w:lang w:val="en-GB"/>
        </w:rPr>
        <w:tab/>
        <w:t>D.C.</w:t>
      </w:r>
      <w:r w:rsidRPr="00E275CF">
        <w:rPr>
          <w:sz w:val="20"/>
          <w:szCs w:val="20"/>
          <w:lang w:val="en-GB"/>
        </w:rPr>
        <w:tab/>
        <w:t>JAG UK</w:t>
      </w:r>
    </w:p>
    <w:p w14:paraId="62DD7970" w14:textId="53E81045" w:rsidR="0003312B" w:rsidRDefault="0003312B" w:rsidP="00DF778E">
      <w:pPr>
        <w:ind w:firstLine="1440"/>
        <w:rPr>
          <w:sz w:val="20"/>
          <w:szCs w:val="20"/>
        </w:rPr>
      </w:pPr>
      <w:r w:rsidRPr="003179CF">
        <w:rPr>
          <w:sz w:val="20"/>
          <w:szCs w:val="20"/>
        </w:rPr>
        <w:t>Angus Carmichael</w:t>
      </w:r>
      <w:r>
        <w:rPr>
          <w:sz w:val="20"/>
          <w:szCs w:val="20"/>
        </w:rPr>
        <w:tab/>
        <w:t>A.C.</w:t>
      </w:r>
      <w:r>
        <w:rPr>
          <w:sz w:val="20"/>
          <w:szCs w:val="20"/>
        </w:rPr>
        <w:tab/>
        <w:t>Scottish Road Works Commissioner</w:t>
      </w:r>
    </w:p>
    <w:p w14:paraId="10583AC3" w14:textId="58C5DE32" w:rsidR="002E5BFF" w:rsidRDefault="00DC057E" w:rsidP="00476722">
      <w:pPr>
        <w:ind w:firstLine="1440"/>
        <w:rPr>
          <w:sz w:val="20"/>
          <w:szCs w:val="20"/>
        </w:rPr>
      </w:pPr>
      <w:r>
        <w:rPr>
          <w:sz w:val="20"/>
          <w:szCs w:val="20"/>
        </w:rPr>
        <w:t>Duncan Carrick</w:t>
      </w:r>
      <w:r>
        <w:rPr>
          <w:sz w:val="20"/>
          <w:szCs w:val="20"/>
        </w:rPr>
        <w:tab/>
      </w:r>
      <w:r>
        <w:rPr>
          <w:sz w:val="20"/>
          <w:szCs w:val="20"/>
        </w:rPr>
        <w:tab/>
        <w:t>D.C.</w:t>
      </w:r>
      <w:r>
        <w:rPr>
          <w:sz w:val="20"/>
          <w:szCs w:val="20"/>
        </w:rPr>
        <w:tab/>
        <w:t>E</w:t>
      </w:r>
      <w:r w:rsidRPr="00DC057E">
        <w:rPr>
          <w:sz w:val="20"/>
          <w:szCs w:val="20"/>
        </w:rPr>
        <w:t>ast</w:t>
      </w:r>
      <w:r>
        <w:rPr>
          <w:sz w:val="20"/>
          <w:szCs w:val="20"/>
        </w:rPr>
        <w:t xml:space="preserve"> D</w:t>
      </w:r>
      <w:r w:rsidRPr="00DC057E">
        <w:rPr>
          <w:sz w:val="20"/>
          <w:szCs w:val="20"/>
        </w:rPr>
        <w:t>unbarton</w:t>
      </w:r>
      <w:r>
        <w:rPr>
          <w:sz w:val="20"/>
          <w:szCs w:val="20"/>
        </w:rPr>
        <w:t>shire Council</w:t>
      </w:r>
    </w:p>
    <w:p w14:paraId="57A1109F" w14:textId="427AE455" w:rsidR="002E5BFF" w:rsidRDefault="002E5BFF" w:rsidP="002E5BFF">
      <w:pPr>
        <w:ind w:firstLine="1440"/>
        <w:rPr>
          <w:sz w:val="20"/>
          <w:szCs w:val="20"/>
        </w:rPr>
      </w:pPr>
      <w:proofErr w:type="spellStart"/>
      <w:r>
        <w:rPr>
          <w:sz w:val="20"/>
          <w:szCs w:val="20"/>
        </w:rPr>
        <w:t>Karyn</w:t>
      </w:r>
      <w:proofErr w:type="spellEnd"/>
      <w:r>
        <w:rPr>
          <w:sz w:val="20"/>
          <w:szCs w:val="20"/>
        </w:rPr>
        <w:t xml:space="preserve"> Davidson</w:t>
      </w:r>
      <w:r>
        <w:rPr>
          <w:sz w:val="20"/>
          <w:szCs w:val="20"/>
        </w:rPr>
        <w:tab/>
      </w:r>
      <w:r>
        <w:rPr>
          <w:sz w:val="20"/>
          <w:szCs w:val="20"/>
        </w:rPr>
        <w:tab/>
        <w:t>K.D.</w:t>
      </w:r>
      <w:r>
        <w:rPr>
          <w:sz w:val="20"/>
          <w:szCs w:val="20"/>
        </w:rPr>
        <w:tab/>
        <w:t>Vodafone</w:t>
      </w:r>
    </w:p>
    <w:p w14:paraId="14C8AE37" w14:textId="77777777" w:rsidR="00C937FA" w:rsidRDefault="00C937FA" w:rsidP="00C937FA">
      <w:pPr>
        <w:ind w:firstLine="1440"/>
        <w:rPr>
          <w:sz w:val="20"/>
          <w:szCs w:val="20"/>
        </w:rPr>
      </w:pPr>
      <w:r>
        <w:rPr>
          <w:sz w:val="20"/>
          <w:szCs w:val="20"/>
        </w:rPr>
        <w:t>Jane Dunlop</w:t>
      </w:r>
      <w:r>
        <w:rPr>
          <w:sz w:val="20"/>
          <w:szCs w:val="20"/>
        </w:rPr>
        <w:tab/>
      </w:r>
      <w:r>
        <w:rPr>
          <w:sz w:val="20"/>
          <w:szCs w:val="20"/>
        </w:rPr>
        <w:tab/>
        <w:t>J.D.</w:t>
      </w:r>
      <w:r>
        <w:rPr>
          <w:sz w:val="20"/>
          <w:szCs w:val="20"/>
        </w:rPr>
        <w:tab/>
        <w:t>Office of the Scottish Road Works Commissioner</w:t>
      </w:r>
    </w:p>
    <w:p w14:paraId="41314232" w14:textId="52EFEE08" w:rsidR="009D3906" w:rsidRDefault="009D3906" w:rsidP="009D3906">
      <w:pPr>
        <w:ind w:firstLine="1440"/>
        <w:rPr>
          <w:sz w:val="20"/>
          <w:szCs w:val="20"/>
        </w:rPr>
      </w:pPr>
      <w:r>
        <w:rPr>
          <w:sz w:val="20"/>
          <w:szCs w:val="20"/>
        </w:rPr>
        <w:t>Susan Ewart</w:t>
      </w:r>
      <w:r>
        <w:rPr>
          <w:sz w:val="20"/>
          <w:szCs w:val="20"/>
        </w:rPr>
        <w:tab/>
      </w:r>
      <w:r>
        <w:rPr>
          <w:sz w:val="20"/>
          <w:szCs w:val="20"/>
        </w:rPr>
        <w:tab/>
        <w:t>S.E.</w:t>
      </w:r>
      <w:r>
        <w:rPr>
          <w:sz w:val="20"/>
          <w:szCs w:val="20"/>
        </w:rPr>
        <w:tab/>
        <w:t>Transport Scotland</w:t>
      </w:r>
    </w:p>
    <w:p w14:paraId="598B8B36" w14:textId="3DF20ED6" w:rsidR="00C92530" w:rsidRDefault="00C92530" w:rsidP="009D3906">
      <w:pPr>
        <w:ind w:firstLine="1440"/>
        <w:rPr>
          <w:sz w:val="20"/>
          <w:szCs w:val="20"/>
        </w:rPr>
      </w:pPr>
      <w:r>
        <w:rPr>
          <w:sz w:val="20"/>
          <w:szCs w:val="20"/>
        </w:rPr>
        <w:t>Jim Forbes</w:t>
      </w:r>
      <w:r>
        <w:rPr>
          <w:sz w:val="20"/>
          <w:szCs w:val="20"/>
        </w:rPr>
        <w:tab/>
      </w:r>
      <w:r>
        <w:rPr>
          <w:sz w:val="20"/>
          <w:szCs w:val="20"/>
        </w:rPr>
        <w:tab/>
        <w:t>J.F.</w:t>
      </w:r>
      <w:r>
        <w:rPr>
          <w:sz w:val="20"/>
          <w:szCs w:val="20"/>
        </w:rPr>
        <w:tab/>
        <w:t xml:space="preserve">City </w:t>
      </w:r>
      <w:proofErr w:type="spellStart"/>
      <w:r>
        <w:rPr>
          <w:sz w:val="20"/>
          <w:szCs w:val="20"/>
        </w:rPr>
        <w:t>Fibre</w:t>
      </w:r>
      <w:proofErr w:type="spellEnd"/>
    </w:p>
    <w:p w14:paraId="6407D353" w14:textId="0E3CD354" w:rsidR="007910CE" w:rsidRDefault="007910CE" w:rsidP="007910CE">
      <w:pPr>
        <w:ind w:firstLine="1440"/>
        <w:rPr>
          <w:sz w:val="20"/>
          <w:szCs w:val="20"/>
        </w:rPr>
      </w:pPr>
      <w:r>
        <w:rPr>
          <w:sz w:val="20"/>
          <w:szCs w:val="20"/>
        </w:rPr>
        <w:t>Stuart Harding</w:t>
      </w:r>
      <w:r>
        <w:rPr>
          <w:sz w:val="20"/>
          <w:szCs w:val="20"/>
        </w:rPr>
        <w:tab/>
      </w:r>
      <w:r>
        <w:rPr>
          <w:sz w:val="20"/>
          <w:szCs w:val="20"/>
        </w:rPr>
        <w:tab/>
        <w:t>S.H.</w:t>
      </w:r>
      <w:r>
        <w:rPr>
          <w:sz w:val="20"/>
          <w:szCs w:val="20"/>
        </w:rPr>
        <w:tab/>
        <w:t>City of Edinburgh Council</w:t>
      </w:r>
    </w:p>
    <w:p w14:paraId="1C06D2D8" w14:textId="1F253D92" w:rsidR="00DF778E" w:rsidRDefault="00DF778E" w:rsidP="00D656E8">
      <w:pPr>
        <w:ind w:firstLine="1440"/>
        <w:rPr>
          <w:sz w:val="20"/>
          <w:szCs w:val="20"/>
        </w:rPr>
      </w:pPr>
      <w:r>
        <w:rPr>
          <w:sz w:val="20"/>
          <w:szCs w:val="20"/>
        </w:rPr>
        <w:t xml:space="preserve">Alan </w:t>
      </w:r>
      <w:proofErr w:type="spellStart"/>
      <w:r>
        <w:rPr>
          <w:sz w:val="20"/>
          <w:szCs w:val="20"/>
        </w:rPr>
        <w:t>Heatley</w:t>
      </w:r>
      <w:proofErr w:type="spellEnd"/>
      <w:r>
        <w:rPr>
          <w:sz w:val="20"/>
          <w:szCs w:val="20"/>
        </w:rPr>
        <w:tab/>
      </w:r>
      <w:r>
        <w:rPr>
          <w:sz w:val="20"/>
          <w:szCs w:val="20"/>
        </w:rPr>
        <w:tab/>
        <w:t>A.H.</w:t>
      </w:r>
      <w:r>
        <w:rPr>
          <w:sz w:val="20"/>
          <w:szCs w:val="20"/>
        </w:rPr>
        <w:tab/>
        <w:t>Midlothian Council</w:t>
      </w:r>
    </w:p>
    <w:p w14:paraId="72B7C72E" w14:textId="049324A2" w:rsidR="00DC057E" w:rsidRDefault="00DC057E" w:rsidP="00DC057E">
      <w:pPr>
        <w:ind w:firstLine="1440"/>
        <w:rPr>
          <w:sz w:val="20"/>
          <w:szCs w:val="20"/>
        </w:rPr>
      </w:pPr>
      <w:r>
        <w:rPr>
          <w:sz w:val="20"/>
          <w:szCs w:val="20"/>
        </w:rPr>
        <w:t>John Henderson</w:t>
      </w:r>
      <w:r>
        <w:rPr>
          <w:sz w:val="20"/>
          <w:szCs w:val="20"/>
        </w:rPr>
        <w:tab/>
      </w:r>
      <w:r>
        <w:rPr>
          <w:sz w:val="20"/>
          <w:szCs w:val="20"/>
        </w:rPr>
        <w:tab/>
        <w:t>J.H.</w:t>
      </w:r>
      <w:r>
        <w:rPr>
          <w:sz w:val="20"/>
          <w:szCs w:val="20"/>
        </w:rPr>
        <w:tab/>
        <w:t>Scottish Borders Council</w:t>
      </w:r>
    </w:p>
    <w:p w14:paraId="1BF106C3" w14:textId="6C191C52" w:rsidR="007910CE" w:rsidRDefault="007910CE" w:rsidP="007910CE">
      <w:pPr>
        <w:ind w:left="720" w:firstLine="720"/>
        <w:rPr>
          <w:sz w:val="20"/>
          <w:szCs w:val="20"/>
        </w:rPr>
      </w:pPr>
      <w:r>
        <w:rPr>
          <w:sz w:val="20"/>
          <w:szCs w:val="20"/>
        </w:rPr>
        <w:t>Robin Jacobs</w:t>
      </w:r>
      <w:r>
        <w:rPr>
          <w:sz w:val="20"/>
          <w:szCs w:val="20"/>
        </w:rPr>
        <w:tab/>
      </w:r>
      <w:r>
        <w:rPr>
          <w:sz w:val="20"/>
          <w:szCs w:val="20"/>
        </w:rPr>
        <w:tab/>
      </w:r>
      <w:proofErr w:type="spellStart"/>
      <w:r>
        <w:rPr>
          <w:sz w:val="20"/>
          <w:szCs w:val="20"/>
        </w:rPr>
        <w:t>R.Ja</w:t>
      </w:r>
      <w:proofErr w:type="spellEnd"/>
      <w:r>
        <w:rPr>
          <w:sz w:val="20"/>
          <w:szCs w:val="20"/>
        </w:rPr>
        <w:t>.</w:t>
      </w:r>
      <w:r>
        <w:rPr>
          <w:sz w:val="20"/>
          <w:szCs w:val="20"/>
        </w:rPr>
        <w:tab/>
        <w:t>Transport Scotland</w:t>
      </w:r>
    </w:p>
    <w:p w14:paraId="61A61223" w14:textId="097FA81A" w:rsidR="000E408C" w:rsidRDefault="000E408C" w:rsidP="000E408C">
      <w:pPr>
        <w:ind w:firstLine="1440"/>
        <w:rPr>
          <w:sz w:val="20"/>
          <w:szCs w:val="20"/>
        </w:rPr>
      </w:pPr>
      <w:r>
        <w:rPr>
          <w:sz w:val="20"/>
          <w:szCs w:val="20"/>
        </w:rPr>
        <w:t>Robert James</w:t>
      </w:r>
      <w:r>
        <w:rPr>
          <w:sz w:val="20"/>
          <w:szCs w:val="20"/>
        </w:rPr>
        <w:tab/>
      </w:r>
      <w:r>
        <w:rPr>
          <w:sz w:val="20"/>
          <w:szCs w:val="20"/>
        </w:rPr>
        <w:tab/>
        <w:t>R.J.</w:t>
      </w:r>
      <w:r>
        <w:rPr>
          <w:sz w:val="20"/>
          <w:szCs w:val="20"/>
        </w:rPr>
        <w:tab/>
        <w:t>Network Rail</w:t>
      </w:r>
    </w:p>
    <w:p w14:paraId="0160B5AF" w14:textId="64EDF0C9" w:rsidR="00363188" w:rsidRDefault="00363188" w:rsidP="00363188">
      <w:pPr>
        <w:ind w:firstLine="1440"/>
        <w:rPr>
          <w:sz w:val="20"/>
          <w:szCs w:val="20"/>
        </w:rPr>
      </w:pPr>
      <w:r>
        <w:rPr>
          <w:sz w:val="20"/>
          <w:szCs w:val="20"/>
        </w:rPr>
        <w:t>Ian Jones</w:t>
      </w:r>
      <w:r>
        <w:rPr>
          <w:sz w:val="20"/>
          <w:szCs w:val="20"/>
        </w:rPr>
        <w:tab/>
      </w:r>
      <w:r>
        <w:rPr>
          <w:sz w:val="20"/>
          <w:szCs w:val="20"/>
        </w:rPr>
        <w:tab/>
        <w:t>I.J.</w:t>
      </w:r>
      <w:r>
        <w:rPr>
          <w:sz w:val="20"/>
          <w:szCs w:val="20"/>
        </w:rPr>
        <w:tab/>
        <w:t>Fife Counci</w:t>
      </w:r>
      <w:r w:rsidR="00EC597D">
        <w:rPr>
          <w:sz w:val="20"/>
          <w:szCs w:val="20"/>
        </w:rPr>
        <w:t>l</w:t>
      </w:r>
    </w:p>
    <w:p w14:paraId="173B28A3" w14:textId="179D3060" w:rsidR="00C92530" w:rsidRDefault="00C92530" w:rsidP="00363188">
      <w:pPr>
        <w:ind w:firstLine="1440"/>
        <w:rPr>
          <w:sz w:val="20"/>
          <w:szCs w:val="20"/>
        </w:rPr>
      </w:pPr>
      <w:r>
        <w:rPr>
          <w:sz w:val="20"/>
          <w:szCs w:val="20"/>
        </w:rPr>
        <w:t xml:space="preserve">John </w:t>
      </w:r>
      <w:proofErr w:type="spellStart"/>
      <w:r>
        <w:rPr>
          <w:sz w:val="20"/>
          <w:szCs w:val="20"/>
        </w:rPr>
        <w:t>Lazzari</w:t>
      </w:r>
      <w:proofErr w:type="spellEnd"/>
      <w:r>
        <w:rPr>
          <w:sz w:val="20"/>
          <w:szCs w:val="20"/>
        </w:rPr>
        <w:tab/>
      </w:r>
      <w:r>
        <w:rPr>
          <w:sz w:val="20"/>
          <w:szCs w:val="20"/>
        </w:rPr>
        <w:tab/>
        <w:t>J.L.</w:t>
      </w:r>
      <w:r>
        <w:rPr>
          <w:sz w:val="20"/>
          <w:szCs w:val="20"/>
        </w:rPr>
        <w:tab/>
        <w:t>Openreach</w:t>
      </w:r>
    </w:p>
    <w:p w14:paraId="01DCE38D" w14:textId="3E0953FD" w:rsidR="007910CE" w:rsidRDefault="007910CE" w:rsidP="00363188">
      <w:pPr>
        <w:ind w:firstLine="1440"/>
        <w:rPr>
          <w:sz w:val="20"/>
          <w:szCs w:val="20"/>
        </w:rPr>
      </w:pPr>
      <w:r>
        <w:rPr>
          <w:sz w:val="20"/>
          <w:szCs w:val="20"/>
        </w:rPr>
        <w:t xml:space="preserve">Fiona </w:t>
      </w:r>
      <w:proofErr w:type="spellStart"/>
      <w:r>
        <w:rPr>
          <w:sz w:val="20"/>
          <w:szCs w:val="20"/>
        </w:rPr>
        <w:t>McInnes</w:t>
      </w:r>
      <w:proofErr w:type="spellEnd"/>
      <w:r>
        <w:rPr>
          <w:sz w:val="20"/>
          <w:szCs w:val="20"/>
        </w:rPr>
        <w:tab/>
      </w:r>
      <w:r>
        <w:rPr>
          <w:sz w:val="20"/>
          <w:szCs w:val="20"/>
        </w:rPr>
        <w:tab/>
      </w:r>
      <w:proofErr w:type="spellStart"/>
      <w:r>
        <w:rPr>
          <w:sz w:val="20"/>
          <w:szCs w:val="20"/>
        </w:rPr>
        <w:t>F.McI</w:t>
      </w:r>
      <w:proofErr w:type="spellEnd"/>
      <w:r>
        <w:rPr>
          <w:sz w:val="20"/>
          <w:szCs w:val="20"/>
        </w:rPr>
        <w:t>.</w:t>
      </w:r>
      <w:r>
        <w:rPr>
          <w:sz w:val="20"/>
          <w:szCs w:val="20"/>
        </w:rPr>
        <w:tab/>
        <w:t>Scottish Water</w:t>
      </w:r>
    </w:p>
    <w:p w14:paraId="492F5E9D" w14:textId="12F214A0" w:rsidR="000C6CDC" w:rsidRDefault="000C6CDC" w:rsidP="000C6CDC">
      <w:pPr>
        <w:ind w:firstLine="1440"/>
        <w:rPr>
          <w:sz w:val="20"/>
          <w:szCs w:val="20"/>
        </w:rPr>
      </w:pPr>
      <w:r>
        <w:rPr>
          <w:sz w:val="20"/>
          <w:szCs w:val="20"/>
        </w:rPr>
        <w:t>Robert Mackay</w:t>
      </w:r>
      <w:r>
        <w:rPr>
          <w:sz w:val="20"/>
          <w:szCs w:val="20"/>
        </w:rPr>
        <w:tab/>
      </w:r>
      <w:r>
        <w:rPr>
          <w:sz w:val="20"/>
          <w:szCs w:val="20"/>
        </w:rPr>
        <w:tab/>
      </w:r>
      <w:proofErr w:type="spellStart"/>
      <w:r>
        <w:rPr>
          <w:sz w:val="20"/>
          <w:szCs w:val="20"/>
        </w:rPr>
        <w:t>R.Mack</w:t>
      </w:r>
      <w:proofErr w:type="spellEnd"/>
      <w:r>
        <w:rPr>
          <w:sz w:val="20"/>
          <w:szCs w:val="20"/>
        </w:rPr>
        <w:t>.</w:t>
      </w:r>
      <w:r>
        <w:rPr>
          <w:sz w:val="20"/>
          <w:szCs w:val="20"/>
        </w:rPr>
        <w:tab/>
        <w:t>East Renfrewshire Council</w:t>
      </w:r>
    </w:p>
    <w:p w14:paraId="6C0DEB9B" w14:textId="14773642" w:rsidR="00C937FA" w:rsidRDefault="00C937FA" w:rsidP="00C937FA">
      <w:pPr>
        <w:ind w:firstLine="1440"/>
        <w:rPr>
          <w:sz w:val="20"/>
          <w:szCs w:val="20"/>
        </w:rPr>
      </w:pPr>
      <w:r>
        <w:rPr>
          <w:sz w:val="20"/>
          <w:szCs w:val="20"/>
        </w:rPr>
        <w:t>Craig McQueen</w:t>
      </w:r>
      <w:r>
        <w:rPr>
          <w:sz w:val="20"/>
          <w:szCs w:val="20"/>
        </w:rPr>
        <w:tab/>
      </w:r>
      <w:r>
        <w:rPr>
          <w:sz w:val="20"/>
          <w:szCs w:val="20"/>
        </w:rPr>
        <w:tab/>
      </w:r>
      <w:proofErr w:type="spellStart"/>
      <w:r>
        <w:rPr>
          <w:sz w:val="20"/>
          <w:szCs w:val="20"/>
        </w:rPr>
        <w:t>C.McQ</w:t>
      </w:r>
      <w:proofErr w:type="spellEnd"/>
      <w:r>
        <w:rPr>
          <w:sz w:val="20"/>
          <w:szCs w:val="20"/>
        </w:rPr>
        <w:t>.</w:t>
      </w:r>
      <w:r>
        <w:rPr>
          <w:sz w:val="20"/>
          <w:szCs w:val="20"/>
        </w:rPr>
        <w:tab/>
        <w:t>Scottish Water</w:t>
      </w:r>
    </w:p>
    <w:p w14:paraId="37A32EAF" w14:textId="337047C0" w:rsidR="000C6CDC" w:rsidRDefault="000C6CDC" w:rsidP="000C6CDC">
      <w:pPr>
        <w:ind w:firstLine="1440"/>
        <w:rPr>
          <w:sz w:val="20"/>
          <w:szCs w:val="20"/>
        </w:rPr>
      </w:pPr>
      <w:r>
        <w:rPr>
          <w:sz w:val="20"/>
          <w:szCs w:val="20"/>
        </w:rPr>
        <w:t>Andrew Matheson</w:t>
      </w:r>
      <w:r>
        <w:rPr>
          <w:sz w:val="20"/>
          <w:szCs w:val="20"/>
        </w:rPr>
        <w:tab/>
        <w:t>A.M.</w:t>
      </w:r>
      <w:r>
        <w:rPr>
          <w:sz w:val="20"/>
          <w:szCs w:val="20"/>
        </w:rPr>
        <w:tab/>
        <w:t>Virgin Media</w:t>
      </w:r>
    </w:p>
    <w:p w14:paraId="757D5F1F" w14:textId="4127388B" w:rsidR="00EC597D" w:rsidRDefault="00EC597D" w:rsidP="000C6CDC">
      <w:pPr>
        <w:ind w:firstLine="1440"/>
        <w:rPr>
          <w:sz w:val="20"/>
          <w:szCs w:val="20"/>
        </w:rPr>
      </w:pPr>
      <w:r>
        <w:rPr>
          <w:sz w:val="20"/>
          <w:szCs w:val="20"/>
        </w:rPr>
        <w:t>Nigel Myers</w:t>
      </w:r>
      <w:r>
        <w:rPr>
          <w:sz w:val="20"/>
          <w:szCs w:val="20"/>
        </w:rPr>
        <w:tab/>
      </w:r>
      <w:r>
        <w:rPr>
          <w:sz w:val="20"/>
          <w:szCs w:val="20"/>
        </w:rPr>
        <w:tab/>
        <w:t>N.M.</w:t>
      </w:r>
      <w:r>
        <w:rPr>
          <w:sz w:val="20"/>
          <w:szCs w:val="20"/>
        </w:rPr>
        <w:tab/>
        <w:t>Virgin Media / NJUG</w:t>
      </w:r>
    </w:p>
    <w:p w14:paraId="6D355017" w14:textId="409BD0E2" w:rsidR="00C937FA" w:rsidRDefault="00C937FA" w:rsidP="00C937FA">
      <w:pPr>
        <w:ind w:firstLine="1440"/>
        <w:rPr>
          <w:sz w:val="20"/>
          <w:szCs w:val="20"/>
        </w:rPr>
      </w:pPr>
      <w:r>
        <w:rPr>
          <w:sz w:val="20"/>
          <w:szCs w:val="20"/>
        </w:rPr>
        <w:t>Iain Ross</w:t>
      </w:r>
      <w:r>
        <w:rPr>
          <w:sz w:val="20"/>
          <w:szCs w:val="20"/>
        </w:rPr>
        <w:tab/>
      </w:r>
      <w:r>
        <w:rPr>
          <w:sz w:val="20"/>
          <w:szCs w:val="20"/>
        </w:rPr>
        <w:tab/>
        <w:t>I.R.</w:t>
      </w:r>
      <w:r>
        <w:rPr>
          <w:sz w:val="20"/>
          <w:szCs w:val="20"/>
        </w:rPr>
        <w:tab/>
        <w:t>Office of the Scottish Road Works Commissioner</w:t>
      </w:r>
    </w:p>
    <w:p w14:paraId="3D3D8851" w14:textId="68C567EE" w:rsidR="000C6CDC" w:rsidRDefault="000C6CDC" w:rsidP="00B603D4">
      <w:pPr>
        <w:ind w:firstLine="1440"/>
        <w:rPr>
          <w:sz w:val="20"/>
          <w:szCs w:val="20"/>
        </w:rPr>
      </w:pPr>
      <w:r>
        <w:rPr>
          <w:sz w:val="20"/>
          <w:szCs w:val="20"/>
        </w:rPr>
        <w:t>Ruth Scott</w:t>
      </w:r>
      <w:r>
        <w:rPr>
          <w:sz w:val="20"/>
          <w:szCs w:val="20"/>
        </w:rPr>
        <w:tab/>
      </w:r>
      <w:r>
        <w:rPr>
          <w:sz w:val="20"/>
          <w:szCs w:val="20"/>
        </w:rPr>
        <w:tab/>
        <w:t>R.S.</w:t>
      </w:r>
      <w:r>
        <w:rPr>
          <w:sz w:val="20"/>
          <w:szCs w:val="20"/>
        </w:rPr>
        <w:tab/>
        <w:t>SSE Telecom</w:t>
      </w:r>
    </w:p>
    <w:p w14:paraId="78310254" w14:textId="5083AD69" w:rsidR="00C92530" w:rsidRDefault="00C92530" w:rsidP="00C92530">
      <w:pPr>
        <w:ind w:firstLine="1440"/>
        <w:rPr>
          <w:sz w:val="20"/>
          <w:szCs w:val="20"/>
        </w:rPr>
      </w:pPr>
      <w:r>
        <w:rPr>
          <w:sz w:val="20"/>
          <w:szCs w:val="20"/>
        </w:rPr>
        <w:t>David Shaw</w:t>
      </w:r>
      <w:r>
        <w:rPr>
          <w:sz w:val="20"/>
          <w:szCs w:val="20"/>
        </w:rPr>
        <w:tab/>
      </w:r>
      <w:r>
        <w:rPr>
          <w:sz w:val="20"/>
          <w:szCs w:val="20"/>
        </w:rPr>
        <w:tab/>
        <w:t>D.S.</w:t>
      </w:r>
      <w:r>
        <w:rPr>
          <w:sz w:val="20"/>
          <w:szCs w:val="20"/>
        </w:rPr>
        <w:tab/>
        <w:t>Ayrshire Roads Alliance</w:t>
      </w:r>
    </w:p>
    <w:p w14:paraId="357FF2D6" w14:textId="2F37AD83" w:rsidR="00C937FA" w:rsidRDefault="00C937FA" w:rsidP="00C937FA">
      <w:pPr>
        <w:ind w:firstLine="1440"/>
        <w:rPr>
          <w:sz w:val="20"/>
          <w:szCs w:val="20"/>
        </w:rPr>
      </w:pPr>
      <w:r>
        <w:rPr>
          <w:sz w:val="20"/>
          <w:szCs w:val="20"/>
        </w:rPr>
        <w:t>Fraser Smith</w:t>
      </w:r>
      <w:r>
        <w:rPr>
          <w:sz w:val="20"/>
          <w:szCs w:val="20"/>
        </w:rPr>
        <w:tab/>
      </w:r>
      <w:r>
        <w:rPr>
          <w:sz w:val="20"/>
          <w:szCs w:val="20"/>
        </w:rPr>
        <w:tab/>
        <w:t>F.S.</w:t>
      </w:r>
      <w:r>
        <w:rPr>
          <w:sz w:val="20"/>
          <w:szCs w:val="20"/>
        </w:rPr>
        <w:tab/>
        <w:t>Argyll and Bute</w:t>
      </w:r>
    </w:p>
    <w:p w14:paraId="2A5BDF59" w14:textId="342160EB" w:rsidR="00EC597D" w:rsidRDefault="00EC597D" w:rsidP="00EC597D">
      <w:pPr>
        <w:ind w:firstLine="1440"/>
        <w:rPr>
          <w:sz w:val="20"/>
          <w:szCs w:val="20"/>
        </w:rPr>
      </w:pPr>
      <w:r w:rsidRPr="00C46B9E">
        <w:rPr>
          <w:sz w:val="20"/>
          <w:szCs w:val="20"/>
        </w:rPr>
        <w:t>Ela</w:t>
      </w:r>
      <w:r>
        <w:rPr>
          <w:sz w:val="20"/>
          <w:szCs w:val="20"/>
        </w:rPr>
        <w:t>ine Stewart</w:t>
      </w:r>
      <w:r>
        <w:rPr>
          <w:sz w:val="20"/>
          <w:szCs w:val="20"/>
        </w:rPr>
        <w:tab/>
      </w:r>
      <w:r>
        <w:rPr>
          <w:sz w:val="20"/>
          <w:szCs w:val="20"/>
        </w:rPr>
        <w:tab/>
        <w:t>E.S.</w:t>
      </w:r>
      <w:r>
        <w:rPr>
          <w:sz w:val="20"/>
          <w:szCs w:val="20"/>
        </w:rPr>
        <w:tab/>
        <w:t>Scottish Power Energy Networks</w:t>
      </w:r>
    </w:p>
    <w:p w14:paraId="7F8FD689" w14:textId="4048D567" w:rsidR="00C92530" w:rsidRDefault="00C92530" w:rsidP="00EC597D">
      <w:pPr>
        <w:ind w:firstLine="1440"/>
        <w:rPr>
          <w:sz w:val="20"/>
          <w:szCs w:val="20"/>
        </w:rPr>
      </w:pPr>
      <w:r>
        <w:rPr>
          <w:sz w:val="20"/>
          <w:szCs w:val="20"/>
        </w:rPr>
        <w:t xml:space="preserve">Gregor </w:t>
      </w:r>
      <w:proofErr w:type="spellStart"/>
      <w:r>
        <w:rPr>
          <w:sz w:val="20"/>
          <w:szCs w:val="20"/>
        </w:rPr>
        <w:t>Stirton</w:t>
      </w:r>
      <w:proofErr w:type="spellEnd"/>
      <w:r>
        <w:rPr>
          <w:sz w:val="20"/>
          <w:szCs w:val="20"/>
        </w:rPr>
        <w:tab/>
      </w:r>
      <w:r>
        <w:rPr>
          <w:sz w:val="20"/>
          <w:szCs w:val="20"/>
        </w:rPr>
        <w:tab/>
        <w:t>G.S.</w:t>
      </w:r>
      <w:r>
        <w:rPr>
          <w:sz w:val="20"/>
          <w:szCs w:val="20"/>
        </w:rPr>
        <w:tab/>
        <w:t>SSEN</w:t>
      </w:r>
    </w:p>
    <w:p w14:paraId="77E8DF21" w14:textId="44E24A70" w:rsidR="00DC057E" w:rsidRDefault="006F0F05" w:rsidP="00DC057E">
      <w:pPr>
        <w:ind w:firstLine="1440"/>
        <w:rPr>
          <w:sz w:val="20"/>
          <w:szCs w:val="20"/>
        </w:rPr>
      </w:pPr>
      <w:r>
        <w:rPr>
          <w:sz w:val="20"/>
          <w:szCs w:val="20"/>
        </w:rPr>
        <w:t>S</w:t>
      </w:r>
      <w:r w:rsidR="00DC057E">
        <w:rPr>
          <w:sz w:val="20"/>
          <w:szCs w:val="20"/>
        </w:rPr>
        <w:t>cott Walker</w:t>
      </w:r>
      <w:r w:rsidR="00DC057E">
        <w:rPr>
          <w:sz w:val="20"/>
          <w:szCs w:val="20"/>
        </w:rPr>
        <w:tab/>
      </w:r>
      <w:r w:rsidR="00DC057E">
        <w:rPr>
          <w:sz w:val="20"/>
          <w:szCs w:val="20"/>
        </w:rPr>
        <w:tab/>
        <w:t>S.W.</w:t>
      </w:r>
      <w:r w:rsidR="00DC057E">
        <w:rPr>
          <w:sz w:val="20"/>
          <w:szCs w:val="20"/>
        </w:rPr>
        <w:tab/>
        <w:t>Clackmannanshire Council</w:t>
      </w:r>
    </w:p>
    <w:p w14:paraId="27071F8B" w14:textId="77777777" w:rsidR="006F0F05" w:rsidRDefault="006F0F05" w:rsidP="00DC057E">
      <w:pPr>
        <w:ind w:firstLine="1440"/>
        <w:rPr>
          <w:sz w:val="20"/>
          <w:szCs w:val="20"/>
        </w:rPr>
      </w:pPr>
    </w:p>
    <w:p w14:paraId="2390CA0E" w14:textId="77777777" w:rsidR="004E4A8D" w:rsidRPr="003D6616" w:rsidRDefault="004E4A8D" w:rsidP="004E4A8D">
      <w:pPr>
        <w:rPr>
          <w:rStyle w:val="Strong"/>
          <w:sz w:val="22"/>
          <w:szCs w:val="22"/>
        </w:rPr>
      </w:pPr>
      <w:r w:rsidRPr="003D6616">
        <w:rPr>
          <w:rStyle w:val="Strong"/>
          <w:sz w:val="22"/>
          <w:szCs w:val="22"/>
        </w:rPr>
        <w:t>In Attendance</w:t>
      </w:r>
      <w:r>
        <w:rPr>
          <w:rStyle w:val="Strong"/>
          <w:sz w:val="22"/>
          <w:szCs w:val="22"/>
        </w:rPr>
        <w:t>:</w:t>
      </w:r>
    </w:p>
    <w:p w14:paraId="04A44E2F" w14:textId="0F186667" w:rsidR="004E4A8D" w:rsidRDefault="004E4A8D" w:rsidP="004E4A8D">
      <w:pPr>
        <w:ind w:firstLine="1440"/>
        <w:rPr>
          <w:sz w:val="20"/>
          <w:szCs w:val="20"/>
        </w:rPr>
      </w:pPr>
      <w:r>
        <w:rPr>
          <w:sz w:val="20"/>
          <w:szCs w:val="20"/>
        </w:rPr>
        <w:t>George Borthwick</w:t>
      </w:r>
      <w:r>
        <w:rPr>
          <w:sz w:val="20"/>
          <w:szCs w:val="20"/>
        </w:rPr>
        <w:tab/>
        <w:t>G.B.</w:t>
      </w:r>
      <w:r>
        <w:rPr>
          <w:sz w:val="20"/>
          <w:szCs w:val="20"/>
        </w:rPr>
        <w:tab/>
        <w:t>RAUC(S) Secretary</w:t>
      </w:r>
    </w:p>
    <w:p w14:paraId="4B5F8EFF" w14:textId="6377E99B" w:rsidR="006F0F05" w:rsidRDefault="006F0F05" w:rsidP="004E4A8D">
      <w:pPr>
        <w:rPr>
          <w:b/>
          <w:bCs/>
          <w:sz w:val="22"/>
          <w:szCs w:val="22"/>
          <w:lang w:val="fr-FR"/>
        </w:rPr>
      </w:pPr>
    </w:p>
    <w:p w14:paraId="0A49BF85" w14:textId="09C0B356" w:rsidR="00156E49" w:rsidRDefault="00156E49" w:rsidP="004E4A8D">
      <w:pPr>
        <w:rPr>
          <w:b/>
          <w:bCs/>
          <w:sz w:val="22"/>
          <w:szCs w:val="22"/>
          <w:lang w:val="fr-FR"/>
        </w:rPr>
      </w:pPr>
      <w:r>
        <w:rPr>
          <w:b/>
          <w:bCs/>
          <w:sz w:val="22"/>
          <w:szCs w:val="22"/>
          <w:lang w:val="fr-FR"/>
        </w:rPr>
        <w:t>Apolog</w:t>
      </w:r>
      <w:r w:rsidRPr="003D6616">
        <w:rPr>
          <w:b/>
          <w:bCs/>
          <w:sz w:val="22"/>
          <w:szCs w:val="22"/>
          <w:lang w:val="fr-FR"/>
        </w:rPr>
        <w:t>ies</w:t>
      </w:r>
      <w:r>
        <w:rPr>
          <w:b/>
          <w:bCs/>
          <w:sz w:val="22"/>
          <w:szCs w:val="22"/>
          <w:lang w:val="fr-FR"/>
        </w:rPr>
        <w:t>:</w:t>
      </w:r>
    </w:p>
    <w:p w14:paraId="003D47FB" w14:textId="76DABCAD" w:rsidR="004E4A8D" w:rsidRDefault="004E4A8D" w:rsidP="004E4A8D">
      <w:pPr>
        <w:ind w:firstLine="1440"/>
        <w:rPr>
          <w:sz w:val="20"/>
          <w:szCs w:val="20"/>
        </w:rPr>
      </w:pPr>
      <w:r>
        <w:rPr>
          <w:sz w:val="20"/>
          <w:szCs w:val="20"/>
        </w:rPr>
        <w:t>Ian Cochrane</w:t>
      </w:r>
      <w:r>
        <w:rPr>
          <w:sz w:val="20"/>
          <w:szCs w:val="20"/>
        </w:rPr>
        <w:tab/>
      </w:r>
      <w:r>
        <w:rPr>
          <w:sz w:val="20"/>
          <w:szCs w:val="20"/>
        </w:rPr>
        <w:tab/>
        <w:t>I.C.</w:t>
      </w:r>
      <w:r>
        <w:rPr>
          <w:sz w:val="20"/>
          <w:szCs w:val="20"/>
        </w:rPr>
        <w:tab/>
        <w:t>Angus Council</w:t>
      </w:r>
    </w:p>
    <w:p w14:paraId="28BC4DD0" w14:textId="57BEC3D7" w:rsidR="007910CE" w:rsidRDefault="007910CE" w:rsidP="007910CE">
      <w:pPr>
        <w:ind w:firstLine="1440"/>
        <w:rPr>
          <w:sz w:val="20"/>
          <w:szCs w:val="20"/>
        </w:rPr>
      </w:pPr>
      <w:r>
        <w:rPr>
          <w:sz w:val="20"/>
          <w:szCs w:val="20"/>
        </w:rPr>
        <w:t>Jim Cowan</w:t>
      </w:r>
      <w:r>
        <w:rPr>
          <w:sz w:val="20"/>
          <w:szCs w:val="20"/>
        </w:rPr>
        <w:tab/>
      </w:r>
      <w:r>
        <w:rPr>
          <w:sz w:val="20"/>
          <w:szCs w:val="20"/>
        </w:rPr>
        <w:tab/>
      </w:r>
      <w:proofErr w:type="spellStart"/>
      <w:r>
        <w:rPr>
          <w:sz w:val="20"/>
          <w:szCs w:val="20"/>
        </w:rPr>
        <w:t>J.Co</w:t>
      </w:r>
      <w:proofErr w:type="spellEnd"/>
      <w:r>
        <w:rPr>
          <w:sz w:val="20"/>
          <w:szCs w:val="20"/>
        </w:rPr>
        <w:t>.</w:t>
      </w:r>
      <w:r>
        <w:rPr>
          <w:sz w:val="20"/>
          <w:szCs w:val="20"/>
        </w:rPr>
        <w:tab/>
        <w:t>SGN</w:t>
      </w:r>
    </w:p>
    <w:p w14:paraId="4C6BEA11" w14:textId="27DF2A50" w:rsidR="007910CE" w:rsidRDefault="007910CE" w:rsidP="007910CE">
      <w:pPr>
        <w:ind w:firstLine="1440"/>
        <w:rPr>
          <w:sz w:val="20"/>
          <w:szCs w:val="20"/>
        </w:rPr>
      </w:pPr>
      <w:r>
        <w:rPr>
          <w:sz w:val="20"/>
          <w:szCs w:val="20"/>
        </w:rPr>
        <w:t xml:space="preserve">Roger </w:t>
      </w:r>
      <w:proofErr w:type="spellStart"/>
      <w:r>
        <w:rPr>
          <w:sz w:val="20"/>
          <w:szCs w:val="20"/>
        </w:rPr>
        <w:t>Culpin</w:t>
      </w:r>
      <w:proofErr w:type="spellEnd"/>
      <w:r>
        <w:rPr>
          <w:sz w:val="20"/>
          <w:szCs w:val="20"/>
        </w:rPr>
        <w:tab/>
      </w:r>
      <w:r>
        <w:rPr>
          <w:sz w:val="20"/>
          <w:szCs w:val="20"/>
        </w:rPr>
        <w:tab/>
        <w:t>R.C.</w:t>
      </w:r>
      <w:r>
        <w:rPr>
          <w:sz w:val="20"/>
          <w:szCs w:val="20"/>
        </w:rPr>
        <w:tab/>
        <w:t>JAG UK</w:t>
      </w:r>
    </w:p>
    <w:p w14:paraId="28DB8C85" w14:textId="77777777" w:rsidR="00F71682" w:rsidRDefault="00F71682" w:rsidP="00F71682">
      <w:pPr>
        <w:ind w:firstLine="1440"/>
        <w:rPr>
          <w:sz w:val="20"/>
          <w:szCs w:val="20"/>
        </w:rPr>
      </w:pPr>
      <w:r>
        <w:rPr>
          <w:sz w:val="20"/>
          <w:szCs w:val="20"/>
        </w:rPr>
        <w:t>Tom Davy</w:t>
      </w:r>
      <w:r>
        <w:rPr>
          <w:sz w:val="20"/>
          <w:szCs w:val="20"/>
        </w:rPr>
        <w:tab/>
      </w:r>
      <w:r>
        <w:rPr>
          <w:sz w:val="20"/>
          <w:szCs w:val="20"/>
        </w:rPr>
        <w:tab/>
        <w:t>T.D.</w:t>
      </w:r>
      <w:r>
        <w:rPr>
          <w:sz w:val="20"/>
          <w:szCs w:val="20"/>
        </w:rPr>
        <w:tab/>
        <w:t>Transport Scotland</w:t>
      </w:r>
    </w:p>
    <w:p w14:paraId="376714B5" w14:textId="139C0D01" w:rsidR="00F71682" w:rsidRDefault="00F71682" w:rsidP="007910CE">
      <w:pPr>
        <w:ind w:firstLine="1440"/>
        <w:rPr>
          <w:sz w:val="20"/>
          <w:szCs w:val="20"/>
        </w:rPr>
      </w:pPr>
    </w:p>
    <w:p w14:paraId="12665481" w14:textId="77777777" w:rsidR="00C92530" w:rsidRDefault="00C92530" w:rsidP="00C92530">
      <w:pPr>
        <w:rPr>
          <w:b/>
          <w:bCs/>
          <w:sz w:val="22"/>
          <w:szCs w:val="22"/>
          <w:lang w:val="fr-FR"/>
        </w:rPr>
      </w:pPr>
      <w:r>
        <w:rPr>
          <w:b/>
          <w:bCs/>
          <w:sz w:val="22"/>
          <w:szCs w:val="22"/>
          <w:lang w:val="fr-FR"/>
        </w:rPr>
        <w:lastRenderedPageBreak/>
        <w:t>Apolog</w:t>
      </w:r>
      <w:r w:rsidRPr="003D6616">
        <w:rPr>
          <w:b/>
          <w:bCs/>
          <w:sz w:val="22"/>
          <w:szCs w:val="22"/>
          <w:lang w:val="fr-FR"/>
        </w:rPr>
        <w:t>ies</w:t>
      </w:r>
      <w:r>
        <w:rPr>
          <w:b/>
          <w:bCs/>
          <w:sz w:val="22"/>
          <w:szCs w:val="22"/>
          <w:lang w:val="fr-FR"/>
        </w:rPr>
        <w:t xml:space="preserve"> </w:t>
      </w:r>
      <w:proofErr w:type="spellStart"/>
      <w:r>
        <w:rPr>
          <w:b/>
          <w:bCs/>
          <w:sz w:val="22"/>
          <w:szCs w:val="22"/>
          <w:lang w:val="fr-FR"/>
        </w:rPr>
        <w:t>Continued</w:t>
      </w:r>
      <w:proofErr w:type="spellEnd"/>
      <w:r w:rsidRPr="003D6616">
        <w:rPr>
          <w:b/>
          <w:bCs/>
          <w:sz w:val="22"/>
          <w:szCs w:val="22"/>
          <w:lang w:val="fr-FR"/>
        </w:rPr>
        <w:t>:</w:t>
      </w:r>
    </w:p>
    <w:p w14:paraId="69EDB90B" w14:textId="77777777" w:rsidR="00C92530" w:rsidRDefault="00C92530" w:rsidP="00B957CF">
      <w:pPr>
        <w:ind w:firstLine="1440"/>
        <w:rPr>
          <w:sz w:val="20"/>
          <w:szCs w:val="20"/>
        </w:rPr>
      </w:pPr>
    </w:p>
    <w:p w14:paraId="533351D4" w14:textId="1241307C" w:rsidR="00B957CF" w:rsidRDefault="00B957CF" w:rsidP="00B957CF">
      <w:pPr>
        <w:ind w:firstLine="1440"/>
        <w:rPr>
          <w:sz w:val="20"/>
          <w:szCs w:val="20"/>
        </w:rPr>
      </w:pPr>
      <w:r>
        <w:rPr>
          <w:sz w:val="20"/>
          <w:szCs w:val="20"/>
        </w:rPr>
        <w:t>Stephen Finch</w:t>
      </w:r>
      <w:r>
        <w:rPr>
          <w:sz w:val="20"/>
          <w:szCs w:val="20"/>
        </w:rPr>
        <w:tab/>
      </w:r>
      <w:r>
        <w:rPr>
          <w:sz w:val="20"/>
          <w:szCs w:val="20"/>
        </w:rPr>
        <w:tab/>
        <w:t>S.F.</w:t>
      </w:r>
      <w:r>
        <w:rPr>
          <w:sz w:val="20"/>
          <w:szCs w:val="20"/>
        </w:rPr>
        <w:tab/>
        <w:t>Openreach</w:t>
      </w:r>
    </w:p>
    <w:p w14:paraId="3E9F0669" w14:textId="77777777" w:rsidR="007910CE" w:rsidRDefault="007910CE" w:rsidP="007910CE">
      <w:pPr>
        <w:ind w:firstLine="1440"/>
        <w:rPr>
          <w:sz w:val="20"/>
          <w:szCs w:val="20"/>
        </w:rPr>
      </w:pPr>
      <w:r>
        <w:rPr>
          <w:sz w:val="20"/>
          <w:szCs w:val="20"/>
        </w:rPr>
        <w:t>Tom Flaherty</w:t>
      </w:r>
      <w:r>
        <w:rPr>
          <w:sz w:val="20"/>
          <w:szCs w:val="20"/>
        </w:rPr>
        <w:tab/>
      </w:r>
      <w:r>
        <w:rPr>
          <w:sz w:val="20"/>
          <w:szCs w:val="20"/>
        </w:rPr>
        <w:tab/>
        <w:t>T.F.</w:t>
      </w:r>
      <w:r>
        <w:rPr>
          <w:sz w:val="20"/>
          <w:szCs w:val="20"/>
        </w:rPr>
        <w:tab/>
        <w:t>City of Edinburgh Council</w:t>
      </w:r>
    </w:p>
    <w:p w14:paraId="3C37F7AF" w14:textId="2A72C456" w:rsidR="00C937FA" w:rsidRDefault="00B76D85" w:rsidP="00363188">
      <w:pPr>
        <w:ind w:firstLine="1440"/>
        <w:rPr>
          <w:sz w:val="20"/>
          <w:szCs w:val="20"/>
        </w:rPr>
      </w:pPr>
      <w:r>
        <w:rPr>
          <w:sz w:val="20"/>
          <w:szCs w:val="20"/>
        </w:rPr>
        <w:t xml:space="preserve">Bob </w:t>
      </w:r>
      <w:proofErr w:type="spellStart"/>
      <w:r>
        <w:rPr>
          <w:sz w:val="20"/>
          <w:szCs w:val="20"/>
        </w:rPr>
        <w:t>Gallienne</w:t>
      </w:r>
      <w:proofErr w:type="spellEnd"/>
      <w:r>
        <w:rPr>
          <w:sz w:val="20"/>
          <w:szCs w:val="20"/>
        </w:rPr>
        <w:tab/>
      </w:r>
      <w:r>
        <w:rPr>
          <w:sz w:val="20"/>
          <w:szCs w:val="20"/>
        </w:rPr>
        <w:tab/>
        <w:t>B.G.</w:t>
      </w:r>
      <w:r>
        <w:rPr>
          <w:sz w:val="20"/>
          <w:szCs w:val="20"/>
        </w:rPr>
        <w:tab/>
        <w:t>NJUG</w:t>
      </w:r>
    </w:p>
    <w:p w14:paraId="7D76D685" w14:textId="5BF273B9" w:rsidR="007910CE" w:rsidRDefault="007910CE" w:rsidP="007910CE">
      <w:pPr>
        <w:ind w:firstLine="1440"/>
        <w:rPr>
          <w:sz w:val="20"/>
          <w:szCs w:val="20"/>
        </w:rPr>
      </w:pPr>
      <w:r>
        <w:rPr>
          <w:sz w:val="20"/>
          <w:szCs w:val="20"/>
        </w:rPr>
        <w:t>Crawford Lindsay</w:t>
      </w:r>
      <w:r>
        <w:rPr>
          <w:sz w:val="20"/>
          <w:szCs w:val="20"/>
        </w:rPr>
        <w:tab/>
        <w:t>C.L.</w:t>
      </w:r>
      <w:r>
        <w:rPr>
          <w:sz w:val="20"/>
          <w:szCs w:val="20"/>
        </w:rPr>
        <w:tab/>
        <w:t>South Lanarkshire Council</w:t>
      </w:r>
    </w:p>
    <w:p w14:paraId="10B65E5C" w14:textId="2C6182ED" w:rsidR="00C937FA" w:rsidRDefault="00C937FA" w:rsidP="00C937FA">
      <w:pPr>
        <w:ind w:firstLine="1440"/>
        <w:rPr>
          <w:sz w:val="20"/>
          <w:szCs w:val="20"/>
        </w:rPr>
      </w:pPr>
      <w:r>
        <w:rPr>
          <w:sz w:val="20"/>
          <w:szCs w:val="20"/>
        </w:rPr>
        <w:t>Caroline McAdam</w:t>
      </w:r>
      <w:r>
        <w:rPr>
          <w:sz w:val="20"/>
          <w:szCs w:val="20"/>
        </w:rPr>
        <w:tab/>
      </w:r>
      <w:proofErr w:type="spellStart"/>
      <w:r>
        <w:rPr>
          <w:sz w:val="20"/>
          <w:szCs w:val="20"/>
        </w:rPr>
        <w:t>C.McA</w:t>
      </w:r>
      <w:proofErr w:type="spellEnd"/>
      <w:r>
        <w:rPr>
          <w:sz w:val="20"/>
          <w:szCs w:val="20"/>
        </w:rPr>
        <w:t>.</w:t>
      </w:r>
      <w:r>
        <w:rPr>
          <w:sz w:val="20"/>
          <w:szCs w:val="20"/>
        </w:rPr>
        <w:tab/>
        <w:t>Network Rail</w:t>
      </w:r>
    </w:p>
    <w:p w14:paraId="1D0AC1CC" w14:textId="651C7B62" w:rsidR="00363188" w:rsidRDefault="0003312B" w:rsidP="00363188">
      <w:pPr>
        <w:ind w:firstLine="1440"/>
        <w:rPr>
          <w:sz w:val="20"/>
          <w:szCs w:val="20"/>
        </w:rPr>
      </w:pPr>
      <w:r>
        <w:rPr>
          <w:sz w:val="20"/>
          <w:szCs w:val="20"/>
        </w:rPr>
        <w:t xml:space="preserve">Jerry </w:t>
      </w:r>
      <w:proofErr w:type="spellStart"/>
      <w:r>
        <w:rPr>
          <w:sz w:val="20"/>
          <w:szCs w:val="20"/>
        </w:rPr>
        <w:t>McConkey</w:t>
      </w:r>
      <w:proofErr w:type="spellEnd"/>
      <w:r>
        <w:rPr>
          <w:sz w:val="20"/>
          <w:szCs w:val="20"/>
        </w:rPr>
        <w:tab/>
      </w:r>
      <w:r>
        <w:rPr>
          <w:sz w:val="20"/>
          <w:szCs w:val="20"/>
        </w:rPr>
        <w:tab/>
      </w:r>
      <w:proofErr w:type="spellStart"/>
      <w:r>
        <w:rPr>
          <w:sz w:val="20"/>
          <w:szCs w:val="20"/>
        </w:rPr>
        <w:t>J.McC</w:t>
      </w:r>
      <w:proofErr w:type="spellEnd"/>
      <w:r>
        <w:rPr>
          <w:sz w:val="20"/>
          <w:szCs w:val="20"/>
        </w:rPr>
        <w:t>.</w:t>
      </w:r>
      <w:r>
        <w:rPr>
          <w:sz w:val="20"/>
          <w:szCs w:val="20"/>
        </w:rPr>
        <w:tab/>
        <w:t>JAG UK</w:t>
      </w:r>
    </w:p>
    <w:p w14:paraId="55B578CB" w14:textId="4346BCB5" w:rsidR="00156E49" w:rsidRDefault="00156E49" w:rsidP="0003312B">
      <w:pPr>
        <w:ind w:firstLine="1440"/>
        <w:rPr>
          <w:sz w:val="20"/>
          <w:szCs w:val="20"/>
        </w:rPr>
      </w:pPr>
      <w:r>
        <w:rPr>
          <w:sz w:val="20"/>
          <w:szCs w:val="20"/>
        </w:rPr>
        <w:t>Ewen Milligan</w:t>
      </w:r>
      <w:r>
        <w:rPr>
          <w:sz w:val="20"/>
          <w:szCs w:val="20"/>
        </w:rPr>
        <w:tab/>
      </w:r>
      <w:r>
        <w:rPr>
          <w:sz w:val="20"/>
          <w:szCs w:val="20"/>
        </w:rPr>
        <w:tab/>
        <w:t>E.M.</w:t>
      </w:r>
      <w:r>
        <w:rPr>
          <w:sz w:val="20"/>
          <w:szCs w:val="20"/>
        </w:rPr>
        <w:tab/>
        <w:t>Transport Scotland</w:t>
      </w:r>
    </w:p>
    <w:p w14:paraId="0BC2466C" w14:textId="092E82B3" w:rsidR="0040259B" w:rsidRPr="0040259B" w:rsidRDefault="0040259B" w:rsidP="0003312B">
      <w:pPr>
        <w:ind w:firstLine="1440"/>
        <w:rPr>
          <w:sz w:val="20"/>
          <w:szCs w:val="20"/>
        </w:rPr>
      </w:pPr>
      <w:r w:rsidRPr="0040259B">
        <w:rPr>
          <w:sz w:val="20"/>
          <w:szCs w:val="20"/>
          <w:lang w:val="en-GB"/>
        </w:rPr>
        <w:t>Jonathon Moran</w:t>
      </w:r>
      <w:r w:rsidRPr="0040259B">
        <w:rPr>
          <w:sz w:val="20"/>
          <w:szCs w:val="20"/>
          <w:lang w:val="en-GB"/>
        </w:rPr>
        <w:tab/>
      </w:r>
      <w:r w:rsidRPr="0040259B">
        <w:rPr>
          <w:sz w:val="20"/>
          <w:szCs w:val="20"/>
          <w:lang w:val="en-GB"/>
        </w:rPr>
        <w:tab/>
        <w:t>J.M.</w:t>
      </w:r>
      <w:r w:rsidRPr="0040259B">
        <w:rPr>
          <w:sz w:val="20"/>
          <w:szCs w:val="20"/>
          <w:lang w:val="en-GB"/>
        </w:rPr>
        <w:tab/>
        <w:t>Transport Scotland</w:t>
      </w:r>
    </w:p>
    <w:p w14:paraId="25C34E59" w14:textId="77777777" w:rsidR="002B2867" w:rsidRDefault="002B2867" w:rsidP="002B2867">
      <w:pPr>
        <w:ind w:firstLine="1440"/>
        <w:rPr>
          <w:sz w:val="20"/>
          <w:szCs w:val="20"/>
        </w:rPr>
      </w:pPr>
      <w:r>
        <w:rPr>
          <w:sz w:val="20"/>
          <w:szCs w:val="20"/>
        </w:rPr>
        <w:t>Chris Nesbitt</w:t>
      </w:r>
      <w:r>
        <w:rPr>
          <w:sz w:val="20"/>
          <w:szCs w:val="20"/>
        </w:rPr>
        <w:tab/>
      </w:r>
      <w:r>
        <w:rPr>
          <w:sz w:val="20"/>
          <w:szCs w:val="20"/>
        </w:rPr>
        <w:tab/>
        <w:t>C.N.</w:t>
      </w:r>
      <w:r>
        <w:rPr>
          <w:sz w:val="20"/>
          <w:szCs w:val="20"/>
        </w:rPr>
        <w:tab/>
        <w:t>Vodafone</w:t>
      </w:r>
    </w:p>
    <w:p w14:paraId="50A18606" w14:textId="27FAA71B" w:rsidR="002B2867" w:rsidRDefault="002B2867" w:rsidP="002B2867">
      <w:pPr>
        <w:ind w:firstLine="1440"/>
        <w:rPr>
          <w:sz w:val="20"/>
          <w:szCs w:val="20"/>
        </w:rPr>
      </w:pPr>
      <w:r>
        <w:rPr>
          <w:sz w:val="20"/>
          <w:szCs w:val="20"/>
        </w:rPr>
        <w:t>Ron Nicol</w:t>
      </w:r>
      <w:r>
        <w:rPr>
          <w:sz w:val="20"/>
          <w:szCs w:val="20"/>
        </w:rPr>
        <w:tab/>
      </w:r>
      <w:r>
        <w:rPr>
          <w:sz w:val="20"/>
          <w:szCs w:val="20"/>
        </w:rPr>
        <w:tab/>
        <w:t>R.N.</w:t>
      </w:r>
      <w:r>
        <w:rPr>
          <w:sz w:val="20"/>
          <w:szCs w:val="20"/>
        </w:rPr>
        <w:tab/>
        <w:t>Virgin Media</w:t>
      </w:r>
    </w:p>
    <w:p w14:paraId="55E98D5A" w14:textId="41531FAB" w:rsidR="00C937FA" w:rsidRDefault="00C937FA" w:rsidP="00C937FA">
      <w:pPr>
        <w:ind w:firstLine="1440"/>
        <w:rPr>
          <w:sz w:val="20"/>
          <w:szCs w:val="20"/>
        </w:rPr>
      </w:pPr>
      <w:r>
        <w:rPr>
          <w:sz w:val="20"/>
          <w:szCs w:val="20"/>
        </w:rPr>
        <w:t>Robin Pope</w:t>
      </w:r>
      <w:r>
        <w:rPr>
          <w:sz w:val="20"/>
          <w:szCs w:val="20"/>
        </w:rPr>
        <w:tab/>
      </w:r>
      <w:r>
        <w:rPr>
          <w:sz w:val="20"/>
          <w:szCs w:val="20"/>
        </w:rPr>
        <w:tab/>
        <w:t>R.P.</w:t>
      </w:r>
      <w:r>
        <w:rPr>
          <w:sz w:val="20"/>
          <w:szCs w:val="20"/>
        </w:rPr>
        <w:tab/>
        <w:t>Highland Council</w:t>
      </w:r>
    </w:p>
    <w:p w14:paraId="540425ED" w14:textId="726BD586" w:rsidR="002B2867" w:rsidRDefault="002B2867" w:rsidP="002B2867">
      <w:pPr>
        <w:ind w:firstLine="1440"/>
        <w:rPr>
          <w:sz w:val="20"/>
          <w:szCs w:val="20"/>
        </w:rPr>
      </w:pPr>
      <w:r>
        <w:rPr>
          <w:sz w:val="20"/>
          <w:szCs w:val="20"/>
        </w:rPr>
        <w:t xml:space="preserve">Katrina </w:t>
      </w:r>
      <w:proofErr w:type="spellStart"/>
      <w:r>
        <w:rPr>
          <w:sz w:val="20"/>
          <w:szCs w:val="20"/>
        </w:rPr>
        <w:t>Quane</w:t>
      </w:r>
      <w:proofErr w:type="spellEnd"/>
      <w:r>
        <w:rPr>
          <w:sz w:val="20"/>
          <w:szCs w:val="20"/>
        </w:rPr>
        <w:tab/>
        <w:t xml:space="preserve"> </w:t>
      </w:r>
      <w:r>
        <w:rPr>
          <w:sz w:val="20"/>
          <w:szCs w:val="20"/>
        </w:rPr>
        <w:tab/>
        <w:t>K.Q.</w:t>
      </w:r>
      <w:r>
        <w:rPr>
          <w:sz w:val="20"/>
          <w:szCs w:val="20"/>
        </w:rPr>
        <w:tab/>
        <w:t>South Lanarkshire Council</w:t>
      </w:r>
    </w:p>
    <w:p w14:paraId="6BEB20B8" w14:textId="2B97A853" w:rsidR="002B2867" w:rsidRDefault="004E4A8D" w:rsidP="002B2867">
      <w:pPr>
        <w:ind w:left="720" w:firstLine="720"/>
        <w:rPr>
          <w:sz w:val="20"/>
          <w:szCs w:val="20"/>
        </w:rPr>
      </w:pPr>
      <w:r>
        <w:rPr>
          <w:sz w:val="20"/>
          <w:szCs w:val="20"/>
        </w:rPr>
        <w:t>Hilary Ryan</w:t>
      </w:r>
      <w:r>
        <w:rPr>
          <w:sz w:val="20"/>
          <w:szCs w:val="20"/>
        </w:rPr>
        <w:tab/>
      </w:r>
      <w:r>
        <w:rPr>
          <w:sz w:val="20"/>
          <w:szCs w:val="20"/>
        </w:rPr>
        <w:tab/>
        <w:t>H.R.</w:t>
      </w:r>
      <w:r>
        <w:rPr>
          <w:sz w:val="20"/>
          <w:szCs w:val="20"/>
        </w:rPr>
        <w:tab/>
      </w:r>
      <w:r w:rsidR="00EB40A9">
        <w:rPr>
          <w:sz w:val="20"/>
          <w:szCs w:val="20"/>
        </w:rPr>
        <w:t>Scottish Power Energy Networks</w:t>
      </w:r>
    </w:p>
    <w:p w14:paraId="74213CB5" w14:textId="499E7D86" w:rsidR="00C937FA" w:rsidRDefault="00C937FA" w:rsidP="00C937FA">
      <w:pPr>
        <w:ind w:firstLine="1440"/>
        <w:rPr>
          <w:sz w:val="20"/>
          <w:szCs w:val="20"/>
        </w:rPr>
      </w:pPr>
      <w:r>
        <w:rPr>
          <w:sz w:val="20"/>
          <w:szCs w:val="20"/>
        </w:rPr>
        <w:t>Kevin Skinner</w:t>
      </w:r>
      <w:r>
        <w:rPr>
          <w:sz w:val="20"/>
          <w:szCs w:val="20"/>
        </w:rPr>
        <w:tab/>
      </w:r>
      <w:r>
        <w:rPr>
          <w:sz w:val="20"/>
          <w:szCs w:val="20"/>
        </w:rPr>
        <w:tab/>
        <w:t>K.S.</w:t>
      </w:r>
      <w:r>
        <w:rPr>
          <w:sz w:val="20"/>
          <w:szCs w:val="20"/>
        </w:rPr>
        <w:tab/>
        <w:t>Scottish Water</w:t>
      </w:r>
    </w:p>
    <w:p w14:paraId="7292977C" w14:textId="26D2FCCE" w:rsidR="004E4A8D" w:rsidRDefault="004E4A8D" w:rsidP="004E4A8D">
      <w:pPr>
        <w:ind w:firstLine="1440"/>
        <w:rPr>
          <w:sz w:val="20"/>
          <w:szCs w:val="20"/>
        </w:rPr>
      </w:pPr>
      <w:r>
        <w:rPr>
          <w:sz w:val="20"/>
          <w:szCs w:val="20"/>
        </w:rPr>
        <w:t>George Wells</w:t>
      </w:r>
      <w:r>
        <w:rPr>
          <w:sz w:val="20"/>
          <w:szCs w:val="20"/>
        </w:rPr>
        <w:tab/>
      </w:r>
      <w:r>
        <w:rPr>
          <w:sz w:val="20"/>
          <w:szCs w:val="20"/>
        </w:rPr>
        <w:tab/>
        <w:t>G.W.</w:t>
      </w:r>
      <w:r>
        <w:rPr>
          <w:sz w:val="20"/>
          <w:szCs w:val="20"/>
        </w:rPr>
        <w:tab/>
        <w:t>South Lanarkshire Council</w:t>
      </w:r>
    </w:p>
    <w:p w14:paraId="17FABE02" w14:textId="77777777" w:rsidR="00156E49" w:rsidRPr="00857D45" w:rsidRDefault="00156E49" w:rsidP="00156E49">
      <w:pPr>
        <w:ind w:firstLine="1440"/>
        <w:rPr>
          <w:sz w:val="20"/>
          <w:szCs w:val="20"/>
        </w:rPr>
      </w:pPr>
      <w:r>
        <w:rPr>
          <w:sz w:val="20"/>
          <w:szCs w:val="20"/>
        </w:rPr>
        <w:t>Sharron Worthington</w:t>
      </w:r>
      <w:r>
        <w:rPr>
          <w:sz w:val="20"/>
          <w:szCs w:val="20"/>
        </w:rPr>
        <w:tab/>
        <w:t>S.W.</w:t>
      </w:r>
      <w:r>
        <w:rPr>
          <w:sz w:val="20"/>
          <w:szCs w:val="20"/>
        </w:rPr>
        <w:tab/>
        <w:t>West Dunbartonshire Council</w:t>
      </w:r>
    </w:p>
    <w:p w14:paraId="6F27CD83" w14:textId="779BA688" w:rsidR="00156E49" w:rsidRDefault="00156E49" w:rsidP="00947447">
      <w:pPr>
        <w:ind w:firstLine="1440"/>
        <w:rPr>
          <w:sz w:val="20"/>
          <w:szCs w:val="20"/>
        </w:rPr>
      </w:pPr>
    </w:p>
    <w:p w14:paraId="7CCA7198" w14:textId="77777777" w:rsidR="004E4A8D" w:rsidRDefault="004E4A8D" w:rsidP="004E4A8D">
      <w:pPr>
        <w:pStyle w:val="Default"/>
      </w:pPr>
    </w:p>
    <w:p w14:paraId="7D74D6AA" w14:textId="77777777" w:rsidR="004E4A8D" w:rsidRDefault="004E4A8D" w:rsidP="004E4A8D">
      <w:pPr>
        <w:pStyle w:val="Default"/>
        <w:rPr>
          <w:b/>
          <w:bCs/>
          <w:sz w:val="22"/>
          <w:szCs w:val="22"/>
        </w:rPr>
      </w:pPr>
      <w:r>
        <w:rPr>
          <w:b/>
          <w:bCs/>
          <w:sz w:val="22"/>
          <w:szCs w:val="22"/>
        </w:rPr>
        <w:t>1.</w:t>
      </w:r>
      <w:r>
        <w:rPr>
          <w:b/>
          <w:bCs/>
          <w:sz w:val="22"/>
          <w:szCs w:val="22"/>
        </w:rPr>
        <w:tab/>
        <w:t xml:space="preserve">Introduction and Apologies </w:t>
      </w:r>
    </w:p>
    <w:p w14:paraId="065C411B" w14:textId="77777777" w:rsidR="004E4A8D" w:rsidRDefault="004E4A8D" w:rsidP="004E4A8D">
      <w:pPr>
        <w:pStyle w:val="Default"/>
        <w:rPr>
          <w:sz w:val="22"/>
          <w:szCs w:val="22"/>
        </w:rPr>
      </w:pPr>
    </w:p>
    <w:p w14:paraId="1C3A5A57" w14:textId="21E748E5" w:rsidR="004E4A8D" w:rsidRDefault="00465089" w:rsidP="004E4A8D">
      <w:pPr>
        <w:pStyle w:val="Default"/>
        <w:rPr>
          <w:sz w:val="22"/>
          <w:szCs w:val="22"/>
        </w:rPr>
      </w:pPr>
      <w:r>
        <w:rPr>
          <w:sz w:val="22"/>
          <w:szCs w:val="22"/>
        </w:rPr>
        <w:t>Alex Rae</w:t>
      </w:r>
      <w:r w:rsidR="004E4A8D">
        <w:rPr>
          <w:sz w:val="22"/>
          <w:szCs w:val="22"/>
        </w:rPr>
        <w:t xml:space="preserve"> welcomed everyone to the Meeting. </w:t>
      </w:r>
    </w:p>
    <w:p w14:paraId="05A8718F" w14:textId="77777777" w:rsidR="00875C7B" w:rsidRDefault="00875C7B" w:rsidP="004E4A8D">
      <w:pPr>
        <w:pStyle w:val="Default"/>
        <w:rPr>
          <w:sz w:val="22"/>
          <w:szCs w:val="22"/>
        </w:rPr>
      </w:pPr>
    </w:p>
    <w:p w14:paraId="006525B5" w14:textId="77777777" w:rsidR="00875C7B" w:rsidRDefault="00875C7B" w:rsidP="004E4A8D">
      <w:pPr>
        <w:pStyle w:val="Default"/>
        <w:rPr>
          <w:sz w:val="22"/>
          <w:szCs w:val="22"/>
        </w:rPr>
      </w:pPr>
      <w:r>
        <w:rPr>
          <w:sz w:val="22"/>
          <w:szCs w:val="22"/>
        </w:rPr>
        <w:t>The apologies were noted as above.</w:t>
      </w:r>
    </w:p>
    <w:p w14:paraId="43643505" w14:textId="77777777" w:rsidR="004E4A8D" w:rsidRDefault="004E4A8D" w:rsidP="004E4A8D">
      <w:pPr>
        <w:pStyle w:val="Default"/>
        <w:rPr>
          <w:sz w:val="22"/>
          <w:szCs w:val="22"/>
        </w:rPr>
      </w:pPr>
      <w:r>
        <w:rPr>
          <w:sz w:val="22"/>
          <w:szCs w:val="22"/>
        </w:rPr>
        <w:t xml:space="preserve"> </w:t>
      </w:r>
    </w:p>
    <w:p w14:paraId="7652D75B" w14:textId="4973CDF0" w:rsidR="004E4A8D" w:rsidRDefault="004E4A8D" w:rsidP="004E4A8D">
      <w:pPr>
        <w:pStyle w:val="Default"/>
        <w:rPr>
          <w:b/>
          <w:bCs/>
          <w:sz w:val="22"/>
          <w:szCs w:val="22"/>
        </w:rPr>
      </w:pPr>
      <w:r>
        <w:rPr>
          <w:b/>
          <w:bCs/>
          <w:sz w:val="22"/>
          <w:szCs w:val="22"/>
        </w:rPr>
        <w:t xml:space="preserve">2. Minutes of Meeting of </w:t>
      </w:r>
      <w:r w:rsidR="00465089">
        <w:rPr>
          <w:b/>
          <w:bCs/>
          <w:sz w:val="22"/>
          <w:szCs w:val="22"/>
        </w:rPr>
        <w:t>1</w:t>
      </w:r>
      <w:r w:rsidR="00465089" w:rsidRPr="00465089">
        <w:rPr>
          <w:b/>
          <w:bCs/>
          <w:sz w:val="22"/>
          <w:szCs w:val="22"/>
          <w:vertAlign w:val="superscript"/>
        </w:rPr>
        <w:t>st</w:t>
      </w:r>
      <w:r w:rsidR="00465089">
        <w:rPr>
          <w:b/>
          <w:bCs/>
          <w:sz w:val="22"/>
          <w:szCs w:val="22"/>
        </w:rPr>
        <w:t xml:space="preserve"> March, 2017</w:t>
      </w:r>
    </w:p>
    <w:p w14:paraId="631CC4C7" w14:textId="77777777" w:rsidR="004E4A8D" w:rsidRDefault="004E4A8D" w:rsidP="004E4A8D">
      <w:pPr>
        <w:pStyle w:val="Default"/>
        <w:rPr>
          <w:b/>
          <w:bCs/>
          <w:sz w:val="22"/>
          <w:szCs w:val="22"/>
        </w:rPr>
      </w:pPr>
    </w:p>
    <w:p w14:paraId="61B5F6E9" w14:textId="77777777" w:rsidR="004E4A8D" w:rsidRDefault="004E4A8D" w:rsidP="004E4A8D">
      <w:pPr>
        <w:pStyle w:val="Default"/>
        <w:rPr>
          <w:sz w:val="22"/>
          <w:szCs w:val="22"/>
        </w:rPr>
      </w:pPr>
      <w:r>
        <w:rPr>
          <w:b/>
          <w:bCs/>
          <w:sz w:val="22"/>
          <w:szCs w:val="22"/>
        </w:rPr>
        <w:t xml:space="preserve">2a. </w:t>
      </w:r>
      <w:r w:rsidRPr="00FB7E76">
        <w:rPr>
          <w:b/>
          <w:bCs/>
          <w:sz w:val="22"/>
          <w:szCs w:val="22"/>
        </w:rPr>
        <w:t xml:space="preserve">Accuracy </w:t>
      </w:r>
    </w:p>
    <w:p w14:paraId="1CCE22B6" w14:textId="77777777" w:rsidR="004E4A8D" w:rsidRDefault="004E4A8D" w:rsidP="004E4A8D">
      <w:pPr>
        <w:pStyle w:val="Default"/>
        <w:rPr>
          <w:sz w:val="22"/>
          <w:szCs w:val="22"/>
        </w:rPr>
      </w:pPr>
    </w:p>
    <w:p w14:paraId="342EE209" w14:textId="31F07776" w:rsidR="00DD48E0" w:rsidRPr="00C72465" w:rsidRDefault="004E4A8D" w:rsidP="00F0259F">
      <w:pPr>
        <w:pStyle w:val="Default"/>
        <w:rPr>
          <w:color w:val="auto"/>
          <w:sz w:val="22"/>
          <w:szCs w:val="22"/>
        </w:rPr>
      </w:pPr>
      <w:r>
        <w:rPr>
          <w:sz w:val="22"/>
          <w:szCs w:val="22"/>
        </w:rPr>
        <w:t xml:space="preserve">The Minutes of the previous meeting held on </w:t>
      </w:r>
      <w:r w:rsidR="00C937FA">
        <w:rPr>
          <w:sz w:val="22"/>
          <w:szCs w:val="22"/>
        </w:rPr>
        <w:t>1</w:t>
      </w:r>
      <w:r w:rsidR="00C937FA" w:rsidRPr="00C937FA">
        <w:rPr>
          <w:sz w:val="22"/>
          <w:szCs w:val="22"/>
          <w:vertAlign w:val="superscript"/>
        </w:rPr>
        <w:t>st</w:t>
      </w:r>
      <w:r w:rsidR="00C937FA">
        <w:rPr>
          <w:sz w:val="22"/>
          <w:szCs w:val="22"/>
        </w:rPr>
        <w:t xml:space="preserve"> March</w:t>
      </w:r>
      <w:r w:rsidR="00DC0FCF">
        <w:rPr>
          <w:sz w:val="22"/>
          <w:szCs w:val="22"/>
        </w:rPr>
        <w:t xml:space="preserve">, </w:t>
      </w:r>
      <w:r w:rsidR="00F0259F">
        <w:rPr>
          <w:sz w:val="22"/>
          <w:szCs w:val="22"/>
        </w:rPr>
        <w:t>20</w:t>
      </w:r>
      <w:r w:rsidR="00A83087">
        <w:rPr>
          <w:sz w:val="22"/>
          <w:szCs w:val="22"/>
        </w:rPr>
        <w:t>1</w:t>
      </w:r>
      <w:r w:rsidR="00C937FA">
        <w:rPr>
          <w:sz w:val="22"/>
          <w:szCs w:val="22"/>
        </w:rPr>
        <w:t>7</w:t>
      </w:r>
      <w:r w:rsidR="005F44A7">
        <w:rPr>
          <w:sz w:val="22"/>
          <w:szCs w:val="22"/>
        </w:rPr>
        <w:t xml:space="preserve"> were a</w:t>
      </w:r>
      <w:r w:rsidR="00897D4E">
        <w:rPr>
          <w:sz w:val="22"/>
          <w:szCs w:val="22"/>
        </w:rPr>
        <w:t xml:space="preserve">greed </w:t>
      </w:r>
      <w:r w:rsidR="00F0259F">
        <w:rPr>
          <w:sz w:val="22"/>
          <w:szCs w:val="22"/>
        </w:rPr>
        <w:t>as read.</w:t>
      </w:r>
    </w:p>
    <w:p w14:paraId="22FE1988" w14:textId="77777777" w:rsidR="005B7BFE" w:rsidRDefault="005B7BFE" w:rsidP="004E4A8D">
      <w:pPr>
        <w:pStyle w:val="Default"/>
        <w:rPr>
          <w:color w:val="auto"/>
          <w:sz w:val="22"/>
          <w:szCs w:val="22"/>
        </w:rPr>
      </w:pPr>
    </w:p>
    <w:p w14:paraId="373DB8A2" w14:textId="77777777" w:rsidR="004E4A8D" w:rsidRPr="00FB7E76" w:rsidRDefault="004E4A8D" w:rsidP="004E4A8D">
      <w:pPr>
        <w:pStyle w:val="Default"/>
        <w:rPr>
          <w:b/>
          <w:bCs/>
          <w:color w:val="auto"/>
          <w:sz w:val="22"/>
          <w:szCs w:val="22"/>
        </w:rPr>
      </w:pPr>
      <w:r w:rsidRPr="00FB7E76">
        <w:rPr>
          <w:b/>
          <w:bCs/>
          <w:color w:val="auto"/>
          <w:sz w:val="22"/>
          <w:szCs w:val="22"/>
        </w:rPr>
        <w:t xml:space="preserve">2b. Matters Arising / Action Tracking Summary </w:t>
      </w:r>
    </w:p>
    <w:p w14:paraId="55E0E00A" w14:textId="77777777" w:rsidR="004E4A8D" w:rsidRDefault="004E4A8D" w:rsidP="004E4A8D">
      <w:pPr>
        <w:pStyle w:val="Default"/>
        <w:rPr>
          <w:color w:val="auto"/>
          <w:sz w:val="22"/>
          <w:szCs w:val="22"/>
        </w:rPr>
      </w:pPr>
    </w:p>
    <w:p w14:paraId="0438949A" w14:textId="79DC3848" w:rsidR="00475C6A" w:rsidRDefault="00E90C6A" w:rsidP="004E4A8D">
      <w:pPr>
        <w:pStyle w:val="Default"/>
        <w:rPr>
          <w:color w:val="auto"/>
          <w:sz w:val="22"/>
          <w:szCs w:val="22"/>
        </w:rPr>
      </w:pPr>
      <w:r>
        <w:rPr>
          <w:color w:val="auto"/>
          <w:sz w:val="22"/>
          <w:szCs w:val="22"/>
        </w:rPr>
        <w:t>See the Action Tracking Summary for comment</w:t>
      </w:r>
      <w:r w:rsidR="0067508B">
        <w:rPr>
          <w:color w:val="auto"/>
          <w:sz w:val="22"/>
          <w:szCs w:val="22"/>
        </w:rPr>
        <w:t>s</w:t>
      </w:r>
      <w:r w:rsidR="0040259B">
        <w:rPr>
          <w:color w:val="auto"/>
          <w:sz w:val="22"/>
          <w:szCs w:val="22"/>
        </w:rPr>
        <w:t xml:space="preserve"> with the following comments: -</w:t>
      </w:r>
    </w:p>
    <w:p w14:paraId="106808F6" w14:textId="323EF876" w:rsidR="0040259B" w:rsidRDefault="0040259B" w:rsidP="004E4A8D">
      <w:pPr>
        <w:pStyle w:val="Default"/>
        <w:rPr>
          <w:color w:val="auto"/>
          <w:sz w:val="22"/>
          <w:szCs w:val="22"/>
        </w:rPr>
      </w:pPr>
    </w:p>
    <w:p w14:paraId="5BEF25CF" w14:textId="6DD26500" w:rsidR="009F272B" w:rsidRPr="009F272B" w:rsidRDefault="009F272B" w:rsidP="009F272B">
      <w:pPr>
        <w:rPr>
          <w:b/>
          <w:bCs/>
          <w:sz w:val="22"/>
          <w:szCs w:val="22"/>
          <w:lang w:val="en-GB" w:eastAsia="en-GB"/>
        </w:rPr>
      </w:pPr>
      <w:r>
        <w:rPr>
          <w:sz w:val="22"/>
          <w:szCs w:val="22"/>
        </w:rPr>
        <w:t>1</w:t>
      </w:r>
      <w:r w:rsidRPr="009F272B">
        <w:rPr>
          <w:sz w:val="22"/>
          <w:szCs w:val="22"/>
          <w:vertAlign w:val="superscript"/>
        </w:rPr>
        <w:t>st</w:t>
      </w:r>
      <w:r>
        <w:rPr>
          <w:sz w:val="22"/>
          <w:szCs w:val="22"/>
        </w:rPr>
        <w:t xml:space="preserve"> March 2017 – Item No. 4a </w:t>
      </w:r>
      <w:r w:rsidRPr="009F272B">
        <w:rPr>
          <w:bCs/>
          <w:sz w:val="22"/>
          <w:szCs w:val="22"/>
          <w:lang w:val="en-GB" w:eastAsia="en-GB"/>
        </w:rPr>
        <w:t>RAUC(s) Working Group Reports - National Coring</w:t>
      </w:r>
      <w:r w:rsidRPr="009F272B">
        <w:rPr>
          <w:b/>
          <w:bCs/>
          <w:sz w:val="22"/>
          <w:szCs w:val="22"/>
          <w:lang w:val="en-GB" w:eastAsia="en-GB"/>
        </w:rPr>
        <w:t xml:space="preserve"> </w:t>
      </w:r>
      <w:r w:rsidRPr="009A5C7E">
        <w:rPr>
          <w:bCs/>
          <w:sz w:val="22"/>
          <w:szCs w:val="22"/>
          <w:lang w:val="en-GB" w:eastAsia="en-GB"/>
        </w:rPr>
        <w:t>Programme</w:t>
      </w:r>
      <w:r w:rsidRPr="009F272B">
        <w:rPr>
          <w:b/>
          <w:bCs/>
          <w:sz w:val="22"/>
          <w:szCs w:val="22"/>
          <w:lang w:val="en-GB" w:eastAsia="en-GB"/>
        </w:rPr>
        <w:t xml:space="preserve"> </w:t>
      </w:r>
    </w:p>
    <w:p w14:paraId="34CEA0B5" w14:textId="1248145D" w:rsidR="0040259B" w:rsidRDefault="0040259B" w:rsidP="004E4A8D">
      <w:pPr>
        <w:pStyle w:val="Default"/>
        <w:rPr>
          <w:color w:val="auto"/>
          <w:sz w:val="22"/>
          <w:szCs w:val="22"/>
        </w:rPr>
      </w:pPr>
    </w:p>
    <w:p w14:paraId="7FBAE14E" w14:textId="135BA5D0" w:rsidR="002F3A97" w:rsidRDefault="009F272B" w:rsidP="004E4A8D">
      <w:pPr>
        <w:pStyle w:val="Default"/>
        <w:rPr>
          <w:color w:val="auto"/>
          <w:sz w:val="22"/>
          <w:szCs w:val="22"/>
        </w:rPr>
      </w:pPr>
      <w:r>
        <w:rPr>
          <w:color w:val="auto"/>
          <w:sz w:val="22"/>
          <w:szCs w:val="22"/>
        </w:rPr>
        <w:t>Close all 4 Items and create two new Items: -</w:t>
      </w:r>
    </w:p>
    <w:p w14:paraId="3DF4E013" w14:textId="69897679" w:rsidR="009F272B" w:rsidRDefault="009F272B" w:rsidP="004E4A8D">
      <w:pPr>
        <w:pStyle w:val="Default"/>
        <w:rPr>
          <w:color w:val="auto"/>
          <w:sz w:val="22"/>
          <w:szCs w:val="22"/>
        </w:rPr>
      </w:pPr>
    </w:p>
    <w:p w14:paraId="5992E8A1" w14:textId="585D2940" w:rsidR="009F272B" w:rsidRDefault="009F272B" w:rsidP="000138F0">
      <w:pPr>
        <w:pStyle w:val="Default"/>
        <w:numPr>
          <w:ilvl w:val="0"/>
          <w:numId w:val="26"/>
        </w:numPr>
        <w:rPr>
          <w:color w:val="auto"/>
          <w:sz w:val="22"/>
          <w:szCs w:val="22"/>
        </w:rPr>
      </w:pPr>
      <w:proofErr w:type="spellStart"/>
      <w:r>
        <w:rPr>
          <w:color w:val="auto"/>
          <w:sz w:val="22"/>
          <w:szCs w:val="22"/>
        </w:rPr>
        <w:t>WoS</w:t>
      </w:r>
      <w:proofErr w:type="spellEnd"/>
      <w:r>
        <w:rPr>
          <w:color w:val="auto"/>
          <w:sz w:val="22"/>
          <w:szCs w:val="22"/>
        </w:rPr>
        <w:t xml:space="preserve"> Area RAUC – SE Area RAUC and </w:t>
      </w:r>
      <w:proofErr w:type="spellStart"/>
      <w:r>
        <w:rPr>
          <w:color w:val="auto"/>
          <w:sz w:val="22"/>
          <w:szCs w:val="22"/>
        </w:rPr>
        <w:t>WoS</w:t>
      </w:r>
      <w:proofErr w:type="spellEnd"/>
      <w:r>
        <w:rPr>
          <w:color w:val="auto"/>
          <w:sz w:val="22"/>
          <w:szCs w:val="22"/>
        </w:rPr>
        <w:t xml:space="preserve"> RAUC </w:t>
      </w:r>
      <w:r w:rsidR="000138F0">
        <w:rPr>
          <w:color w:val="auto"/>
          <w:sz w:val="22"/>
          <w:szCs w:val="22"/>
        </w:rPr>
        <w:t>to complete their programmes as soon as possible and Working Group to report to the RAUC(S) Co-Chairs.</w:t>
      </w:r>
    </w:p>
    <w:p w14:paraId="090461C8" w14:textId="2306B6A0" w:rsidR="000138F0" w:rsidRDefault="000138F0" w:rsidP="000138F0">
      <w:pPr>
        <w:pStyle w:val="Default"/>
        <w:numPr>
          <w:ilvl w:val="0"/>
          <w:numId w:val="26"/>
        </w:numPr>
        <w:rPr>
          <w:color w:val="auto"/>
          <w:sz w:val="22"/>
          <w:szCs w:val="22"/>
        </w:rPr>
      </w:pPr>
      <w:r>
        <w:rPr>
          <w:color w:val="auto"/>
          <w:sz w:val="22"/>
          <w:szCs w:val="22"/>
        </w:rPr>
        <w:t>All R.As to ensure that all the</w:t>
      </w:r>
      <w:r w:rsidR="002C70CF">
        <w:rPr>
          <w:color w:val="auto"/>
          <w:sz w:val="22"/>
          <w:szCs w:val="22"/>
        </w:rPr>
        <w:t xml:space="preserve"> coring results have been recorded on the </w:t>
      </w:r>
      <w:r w:rsidR="009A5C7E">
        <w:rPr>
          <w:color w:val="auto"/>
          <w:sz w:val="22"/>
          <w:szCs w:val="22"/>
        </w:rPr>
        <w:t>Register</w:t>
      </w:r>
      <w:r w:rsidR="002C70CF">
        <w:rPr>
          <w:color w:val="auto"/>
          <w:sz w:val="22"/>
          <w:szCs w:val="22"/>
        </w:rPr>
        <w:t>.</w:t>
      </w:r>
    </w:p>
    <w:p w14:paraId="086EF839" w14:textId="64B8D2CE" w:rsidR="00940523" w:rsidRDefault="00940523" w:rsidP="00940523">
      <w:pPr>
        <w:pStyle w:val="Default"/>
        <w:rPr>
          <w:color w:val="auto"/>
          <w:sz w:val="22"/>
          <w:szCs w:val="22"/>
        </w:rPr>
      </w:pPr>
    </w:p>
    <w:p w14:paraId="152DCDD9" w14:textId="4452B514" w:rsidR="000138F0" w:rsidRPr="006E137F" w:rsidRDefault="00940523" w:rsidP="004E4A8D">
      <w:pPr>
        <w:pStyle w:val="Default"/>
        <w:rPr>
          <w:b/>
          <w:color w:val="auto"/>
          <w:sz w:val="22"/>
          <w:szCs w:val="22"/>
        </w:rPr>
      </w:pPr>
      <w:r>
        <w:rPr>
          <w:color w:val="auto"/>
          <w:sz w:val="22"/>
          <w:szCs w:val="22"/>
        </w:rPr>
        <w:t xml:space="preserve">Both these actions </w:t>
      </w:r>
      <w:r w:rsidR="006E137F">
        <w:rPr>
          <w:color w:val="auto"/>
          <w:sz w:val="22"/>
          <w:szCs w:val="22"/>
        </w:rPr>
        <w:t>must</w:t>
      </w:r>
      <w:r>
        <w:rPr>
          <w:color w:val="auto"/>
          <w:sz w:val="22"/>
          <w:szCs w:val="22"/>
        </w:rPr>
        <w:t xml:space="preserve"> be completed by the end of July.</w:t>
      </w:r>
      <w:r w:rsidR="00212158">
        <w:rPr>
          <w:color w:val="auto"/>
          <w:sz w:val="22"/>
          <w:szCs w:val="22"/>
        </w:rPr>
        <w:tab/>
      </w:r>
      <w:r w:rsidR="006E137F">
        <w:rPr>
          <w:b/>
          <w:color w:val="auto"/>
          <w:sz w:val="22"/>
          <w:szCs w:val="22"/>
        </w:rPr>
        <w:t>Action – Coring Co-Chairs / Secretary</w:t>
      </w:r>
    </w:p>
    <w:p w14:paraId="20091AC8" w14:textId="77777777" w:rsidR="000138F0" w:rsidRDefault="000138F0" w:rsidP="004E4A8D">
      <w:pPr>
        <w:pStyle w:val="Default"/>
        <w:rPr>
          <w:color w:val="auto"/>
          <w:sz w:val="22"/>
          <w:szCs w:val="22"/>
        </w:rPr>
      </w:pPr>
    </w:p>
    <w:p w14:paraId="426DB538" w14:textId="7B945C54" w:rsidR="00FF2947" w:rsidRDefault="004E4A8D" w:rsidP="0067508B">
      <w:pPr>
        <w:pStyle w:val="Default"/>
        <w:rPr>
          <w:b/>
          <w:bCs/>
          <w:sz w:val="22"/>
          <w:szCs w:val="22"/>
        </w:rPr>
      </w:pPr>
      <w:r w:rsidRPr="00DC6D46">
        <w:rPr>
          <w:b/>
          <w:bCs/>
          <w:color w:val="auto"/>
          <w:sz w:val="22"/>
          <w:szCs w:val="22"/>
        </w:rPr>
        <w:t xml:space="preserve">3. </w:t>
      </w:r>
      <w:r w:rsidRPr="00DC6D46">
        <w:rPr>
          <w:b/>
          <w:bCs/>
          <w:sz w:val="22"/>
          <w:szCs w:val="22"/>
        </w:rPr>
        <w:t xml:space="preserve">Presentation </w:t>
      </w:r>
      <w:r w:rsidR="00371D3C">
        <w:rPr>
          <w:b/>
          <w:bCs/>
          <w:sz w:val="22"/>
          <w:szCs w:val="22"/>
        </w:rPr>
        <w:t xml:space="preserve">– </w:t>
      </w:r>
      <w:r w:rsidR="00F0259F">
        <w:rPr>
          <w:b/>
          <w:bCs/>
          <w:sz w:val="22"/>
          <w:szCs w:val="22"/>
        </w:rPr>
        <w:t xml:space="preserve">No presentation. </w:t>
      </w:r>
    </w:p>
    <w:p w14:paraId="425C525D" w14:textId="37B40CE3" w:rsidR="00F249C7" w:rsidRPr="00C72465" w:rsidRDefault="00F249C7" w:rsidP="0033655C">
      <w:pPr>
        <w:pStyle w:val="Default"/>
        <w:rPr>
          <w:color w:val="auto"/>
          <w:sz w:val="22"/>
          <w:szCs w:val="22"/>
        </w:rPr>
      </w:pPr>
    </w:p>
    <w:p w14:paraId="032630A7" w14:textId="77777777" w:rsidR="004E4A8D" w:rsidRDefault="004E4A8D" w:rsidP="004E4A8D">
      <w:pPr>
        <w:pStyle w:val="Default"/>
        <w:rPr>
          <w:b/>
          <w:bCs/>
          <w:color w:val="auto"/>
          <w:sz w:val="22"/>
          <w:szCs w:val="22"/>
        </w:rPr>
      </w:pPr>
      <w:r>
        <w:rPr>
          <w:b/>
          <w:bCs/>
          <w:color w:val="auto"/>
          <w:sz w:val="22"/>
          <w:szCs w:val="22"/>
        </w:rPr>
        <w:t>4. RAUC(s) Working Group Reports</w:t>
      </w:r>
    </w:p>
    <w:p w14:paraId="6B252EB6" w14:textId="77777777" w:rsidR="004E4A8D" w:rsidRDefault="004E4A8D" w:rsidP="004E4A8D">
      <w:pPr>
        <w:pStyle w:val="Default"/>
        <w:rPr>
          <w:color w:val="auto"/>
          <w:sz w:val="22"/>
          <w:szCs w:val="22"/>
        </w:rPr>
      </w:pPr>
    </w:p>
    <w:p w14:paraId="0C7DF73B" w14:textId="77777777" w:rsidR="004E4A8D" w:rsidRDefault="004E4A8D" w:rsidP="004E4A8D">
      <w:pPr>
        <w:pStyle w:val="Default"/>
        <w:rPr>
          <w:color w:val="auto"/>
          <w:sz w:val="22"/>
          <w:szCs w:val="22"/>
        </w:rPr>
      </w:pPr>
      <w:r>
        <w:rPr>
          <w:color w:val="auto"/>
          <w:sz w:val="22"/>
          <w:szCs w:val="22"/>
        </w:rPr>
        <w:t xml:space="preserve">a. National Coring Programme </w:t>
      </w:r>
    </w:p>
    <w:p w14:paraId="57824742" w14:textId="77777777" w:rsidR="004E4A8D" w:rsidRDefault="004E4A8D" w:rsidP="004E4A8D">
      <w:pPr>
        <w:pStyle w:val="Default"/>
        <w:rPr>
          <w:color w:val="auto"/>
          <w:sz w:val="22"/>
          <w:szCs w:val="22"/>
        </w:rPr>
      </w:pPr>
    </w:p>
    <w:p w14:paraId="5459F846" w14:textId="2EF7465E" w:rsidR="00FE393E" w:rsidRPr="00FE393E" w:rsidRDefault="00940523" w:rsidP="00C555EB">
      <w:pPr>
        <w:pStyle w:val="Default"/>
        <w:rPr>
          <w:color w:val="auto"/>
          <w:sz w:val="22"/>
          <w:szCs w:val="22"/>
        </w:rPr>
      </w:pPr>
      <w:r>
        <w:rPr>
          <w:color w:val="auto"/>
          <w:sz w:val="22"/>
          <w:szCs w:val="22"/>
        </w:rPr>
        <w:t>As above in Item No. 2b.</w:t>
      </w:r>
    </w:p>
    <w:p w14:paraId="5813FEE2" w14:textId="321349FC" w:rsidR="001E5886" w:rsidRDefault="001E5886" w:rsidP="00C555EB">
      <w:pPr>
        <w:pStyle w:val="Default"/>
        <w:rPr>
          <w:color w:val="auto"/>
          <w:sz w:val="22"/>
          <w:szCs w:val="22"/>
        </w:rPr>
      </w:pPr>
    </w:p>
    <w:p w14:paraId="290A05B1" w14:textId="5D9C87D5" w:rsidR="00940523" w:rsidRDefault="00940523" w:rsidP="00C555EB">
      <w:pPr>
        <w:pStyle w:val="Default"/>
        <w:rPr>
          <w:color w:val="auto"/>
          <w:sz w:val="22"/>
          <w:szCs w:val="22"/>
        </w:rPr>
      </w:pPr>
    </w:p>
    <w:p w14:paraId="5913DEC1" w14:textId="77777777" w:rsidR="00940523" w:rsidRDefault="00940523" w:rsidP="00C555EB">
      <w:pPr>
        <w:pStyle w:val="Default"/>
        <w:rPr>
          <w:color w:val="auto"/>
          <w:sz w:val="22"/>
          <w:szCs w:val="22"/>
        </w:rPr>
      </w:pPr>
    </w:p>
    <w:p w14:paraId="065C1DF3" w14:textId="5537F001" w:rsidR="004E4A8D" w:rsidRDefault="00B763FC" w:rsidP="004E4A8D">
      <w:pPr>
        <w:pStyle w:val="Default"/>
        <w:rPr>
          <w:color w:val="auto"/>
          <w:sz w:val="22"/>
          <w:szCs w:val="22"/>
        </w:rPr>
      </w:pPr>
      <w:r>
        <w:rPr>
          <w:color w:val="auto"/>
          <w:sz w:val="22"/>
          <w:szCs w:val="22"/>
        </w:rPr>
        <w:lastRenderedPageBreak/>
        <w:t>b</w:t>
      </w:r>
      <w:r w:rsidR="004E4A8D">
        <w:rPr>
          <w:color w:val="auto"/>
          <w:sz w:val="22"/>
          <w:szCs w:val="22"/>
        </w:rPr>
        <w:t>. Inspection Fees</w:t>
      </w:r>
    </w:p>
    <w:p w14:paraId="5DFF3359" w14:textId="24DEF078" w:rsidR="00940523" w:rsidRDefault="00940523" w:rsidP="004E4A8D">
      <w:pPr>
        <w:pStyle w:val="Default"/>
        <w:rPr>
          <w:color w:val="auto"/>
          <w:sz w:val="22"/>
          <w:szCs w:val="22"/>
        </w:rPr>
      </w:pPr>
    </w:p>
    <w:p w14:paraId="17BC0091" w14:textId="28B8666C" w:rsidR="00940523" w:rsidRDefault="00CD649A" w:rsidP="004E4A8D">
      <w:pPr>
        <w:pStyle w:val="Default"/>
        <w:rPr>
          <w:color w:val="auto"/>
          <w:sz w:val="22"/>
          <w:szCs w:val="22"/>
        </w:rPr>
      </w:pPr>
      <w:r>
        <w:rPr>
          <w:color w:val="auto"/>
          <w:sz w:val="22"/>
          <w:szCs w:val="22"/>
        </w:rPr>
        <w:t>29 out of the 32 R.As responded to the survey questionnaire.</w:t>
      </w:r>
    </w:p>
    <w:p w14:paraId="692CB635" w14:textId="77777777" w:rsidR="00940523" w:rsidRDefault="00940523" w:rsidP="004E4A8D">
      <w:pPr>
        <w:pStyle w:val="Default"/>
        <w:rPr>
          <w:color w:val="auto"/>
          <w:sz w:val="22"/>
          <w:szCs w:val="22"/>
        </w:rPr>
      </w:pPr>
    </w:p>
    <w:p w14:paraId="55ACF44C" w14:textId="18090E2D" w:rsidR="00135D44" w:rsidRDefault="00D566AA" w:rsidP="00EC712E">
      <w:pPr>
        <w:pStyle w:val="Default"/>
        <w:rPr>
          <w:color w:val="auto"/>
          <w:sz w:val="22"/>
          <w:szCs w:val="22"/>
        </w:rPr>
      </w:pPr>
      <w:r>
        <w:rPr>
          <w:color w:val="auto"/>
          <w:sz w:val="22"/>
          <w:szCs w:val="22"/>
        </w:rPr>
        <w:t>T</w:t>
      </w:r>
      <w:r w:rsidR="00940523">
        <w:rPr>
          <w:color w:val="auto"/>
          <w:sz w:val="22"/>
          <w:szCs w:val="22"/>
        </w:rPr>
        <w:t xml:space="preserve">here are still some outstanding issues with the some of the data which was collected. S.H. and A.R are trying to resolve these problems and complete the </w:t>
      </w:r>
      <w:r w:rsidR="00CD649A">
        <w:rPr>
          <w:color w:val="auto"/>
          <w:sz w:val="22"/>
          <w:szCs w:val="22"/>
        </w:rPr>
        <w:t>calculations</w:t>
      </w:r>
      <w:r w:rsidR="00940523">
        <w:rPr>
          <w:color w:val="auto"/>
          <w:sz w:val="22"/>
          <w:szCs w:val="22"/>
        </w:rPr>
        <w:t>.</w:t>
      </w:r>
    </w:p>
    <w:p w14:paraId="2E71820E" w14:textId="065D5868" w:rsidR="00CD649A" w:rsidRDefault="00CD649A" w:rsidP="00EC712E">
      <w:pPr>
        <w:pStyle w:val="Default"/>
        <w:rPr>
          <w:color w:val="auto"/>
          <w:sz w:val="22"/>
          <w:szCs w:val="22"/>
        </w:rPr>
      </w:pPr>
    </w:p>
    <w:p w14:paraId="4EC0422B" w14:textId="618698FE" w:rsidR="0050519E" w:rsidRPr="00135D44" w:rsidRDefault="00CD649A" w:rsidP="00EC712E">
      <w:pPr>
        <w:pStyle w:val="Default"/>
      </w:pPr>
      <w:r>
        <w:rPr>
          <w:color w:val="auto"/>
          <w:sz w:val="22"/>
          <w:szCs w:val="22"/>
        </w:rPr>
        <w:t>The results will be compared with those south of the Border.</w:t>
      </w:r>
    </w:p>
    <w:p w14:paraId="5360ED7B" w14:textId="77777777" w:rsidR="00135D44" w:rsidRDefault="00135D44" w:rsidP="00135D44">
      <w:pPr>
        <w:pStyle w:val="Default"/>
        <w:ind w:left="720"/>
        <w:rPr>
          <w:color w:val="auto"/>
          <w:sz w:val="22"/>
          <w:szCs w:val="22"/>
        </w:rPr>
      </w:pPr>
    </w:p>
    <w:p w14:paraId="2881ADF4" w14:textId="7A4C1224" w:rsidR="004E4A8D" w:rsidRDefault="00EE5B72" w:rsidP="00135D44">
      <w:pPr>
        <w:pStyle w:val="Default"/>
        <w:ind w:left="720" w:hanging="720"/>
      </w:pPr>
      <w:r>
        <w:t>c</w:t>
      </w:r>
      <w:r w:rsidR="004E4A8D">
        <w:t>. Fees and Amounts</w:t>
      </w:r>
    </w:p>
    <w:p w14:paraId="2A4BCDBC" w14:textId="6391B479" w:rsidR="00C27529" w:rsidRDefault="00CD649A" w:rsidP="00CD649A">
      <w:pPr>
        <w:pStyle w:val="Heading1"/>
        <w:numPr>
          <w:ilvl w:val="0"/>
          <w:numId w:val="0"/>
        </w:numPr>
        <w:tabs>
          <w:tab w:val="left" w:pos="5760"/>
          <w:tab w:val="left" w:pos="6660"/>
          <w:tab w:val="right" w:pos="9000"/>
        </w:tabs>
        <w:rPr>
          <w:rStyle w:val="Strong"/>
          <w:b w:val="0"/>
          <w:bCs w:val="0"/>
        </w:rPr>
      </w:pPr>
      <w:bookmarkStart w:id="3" w:name="_Hlk485715317"/>
      <w:r>
        <w:rPr>
          <w:rStyle w:val="Strong"/>
          <w:b w:val="0"/>
          <w:bCs w:val="0"/>
        </w:rPr>
        <w:t>This Item is ongoing.</w:t>
      </w:r>
    </w:p>
    <w:bookmarkEnd w:id="3"/>
    <w:p w14:paraId="1DD53C98" w14:textId="1C7D0A48" w:rsidR="00160A15" w:rsidRDefault="00EE5B72" w:rsidP="004E4A8D">
      <w:pPr>
        <w:pStyle w:val="Heading1"/>
        <w:numPr>
          <w:ilvl w:val="0"/>
          <w:numId w:val="0"/>
        </w:numPr>
        <w:tabs>
          <w:tab w:val="left" w:pos="5760"/>
          <w:tab w:val="left" w:pos="6660"/>
          <w:tab w:val="right" w:pos="9000"/>
        </w:tabs>
        <w:rPr>
          <w:rStyle w:val="Strong"/>
          <w:b w:val="0"/>
          <w:bCs w:val="0"/>
        </w:rPr>
      </w:pPr>
      <w:r>
        <w:rPr>
          <w:rStyle w:val="Strong"/>
          <w:b w:val="0"/>
          <w:bCs w:val="0"/>
        </w:rPr>
        <w:t>d</w:t>
      </w:r>
      <w:r w:rsidR="004E4A8D">
        <w:rPr>
          <w:rStyle w:val="Strong"/>
          <w:b w:val="0"/>
          <w:bCs w:val="0"/>
        </w:rPr>
        <w:t xml:space="preserve">. </w:t>
      </w:r>
      <w:r w:rsidR="0050519E">
        <w:rPr>
          <w:rStyle w:val="Strong"/>
          <w:b w:val="0"/>
          <w:bCs w:val="0"/>
        </w:rPr>
        <w:t>Quality Plans</w:t>
      </w:r>
    </w:p>
    <w:p w14:paraId="08E7E2F7" w14:textId="1FFE3946" w:rsidR="00EE5B72" w:rsidRDefault="00A11990" w:rsidP="004E4A8D">
      <w:pPr>
        <w:pStyle w:val="Heading1"/>
        <w:numPr>
          <w:ilvl w:val="0"/>
          <w:numId w:val="0"/>
        </w:numPr>
        <w:tabs>
          <w:tab w:val="left" w:pos="5760"/>
          <w:tab w:val="left" w:pos="6660"/>
          <w:tab w:val="right" w:pos="9000"/>
        </w:tabs>
        <w:rPr>
          <w:rStyle w:val="Strong"/>
          <w:b w:val="0"/>
          <w:bCs w:val="0"/>
        </w:rPr>
      </w:pPr>
      <w:r>
        <w:rPr>
          <w:rStyle w:val="Strong"/>
          <w:b w:val="0"/>
          <w:bCs w:val="0"/>
        </w:rPr>
        <w:t>The</w:t>
      </w:r>
      <w:r w:rsidR="00EE5B72">
        <w:rPr>
          <w:rStyle w:val="Strong"/>
          <w:b w:val="0"/>
          <w:bCs w:val="0"/>
        </w:rPr>
        <w:t xml:space="preserve"> </w:t>
      </w:r>
      <w:r w:rsidR="0050519E">
        <w:rPr>
          <w:rStyle w:val="Strong"/>
          <w:b w:val="0"/>
          <w:bCs w:val="0"/>
        </w:rPr>
        <w:t xml:space="preserve">Committee noted that </w:t>
      </w:r>
      <w:r w:rsidR="006E137F">
        <w:rPr>
          <w:rStyle w:val="Strong"/>
          <w:b w:val="0"/>
          <w:bCs w:val="0"/>
        </w:rPr>
        <w:t>the Group had now met</w:t>
      </w:r>
      <w:r w:rsidR="00CD649A">
        <w:rPr>
          <w:rStyle w:val="Strong"/>
          <w:b w:val="0"/>
          <w:bCs w:val="0"/>
        </w:rPr>
        <w:t xml:space="preserve"> and were making progress. A report will be submitted to the August meeting.</w:t>
      </w:r>
    </w:p>
    <w:p w14:paraId="2DEF3861" w14:textId="3D5498FA" w:rsidR="00CD649A" w:rsidRDefault="00CD649A" w:rsidP="004E4A8D">
      <w:pPr>
        <w:pStyle w:val="Heading1"/>
        <w:numPr>
          <w:ilvl w:val="0"/>
          <w:numId w:val="0"/>
        </w:numPr>
        <w:tabs>
          <w:tab w:val="left" w:pos="5760"/>
          <w:tab w:val="left" w:pos="6660"/>
          <w:tab w:val="right" w:pos="9000"/>
        </w:tabs>
        <w:rPr>
          <w:rStyle w:val="Strong"/>
          <w:b w:val="0"/>
          <w:bCs w:val="0"/>
        </w:rPr>
      </w:pPr>
      <w:r>
        <w:rPr>
          <w:rStyle w:val="Strong"/>
          <w:b w:val="0"/>
          <w:bCs w:val="0"/>
        </w:rPr>
        <w:t>This is a high priority for the Scottish Government and must be completed by the end of the year.</w:t>
      </w:r>
    </w:p>
    <w:p w14:paraId="24AD2CF2" w14:textId="73B9FE6E" w:rsidR="0050519E" w:rsidRDefault="00032FE4" w:rsidP="004E4A8D">
      <w:pPr>
        <w:pStyle w:val="Heading1"/>
        <w:numPr>
          <w:ilvl w:val="0"/>
          <w:numId w:val="0"/>
        </w:numPr>
        <w:tabs>
          <w:tab w:val="left" w:pos="5760"/>
          <w:tab w:val="left" w:pos="6660"/>
          <w:tab w:val="right" w:pos="9000"/>
        </w:tabs>
        <w:rPr>
          <w:rStyle w:val="Strong"/>
          <w:b w:val="0"/>
          <w:bCs w:val="0"/>
        </w:rPr>
      </w:pPr>
      <w:r>
        <w:rPr>
          <w:rStyle w:val="Strong"/>
          <w:b w:val="0"/>
          <w:bCs w:val="0"/>
        </w:rPr>
        <w:t>e</w:t>
      </w:r>
      <w:r w:rsidR="0050519E">
        <w:rPr>
          <w:rStyle w:val="Strong"/>
          <w:b w:val="0"/>
          <w:bCs w:val="0"/>
        </w:rPr>
        <w:t>.  SROR</w:t>
      </w:r>
    </w:p>
    <w:p w14:paraId="569A4302" w14:textId="77777777" w:rsidR="00032FE4" w:rsidRDefault="00032FE4" w:rsidP="00032FE4">
      <w:pPr>
        <w:pStyle w:val="Heading1"/>
        <w:numPr>
          <w:ilvl w:val="0"/>
          <w:numId w:val="0"/>
        </w:numPr>
        <w:tabs>
          <w:tab w:val="left" w:pos="5760"/>
          <w:tab w:val="left" w:pos="6660"/>
          <w:tab w:val="right" w:pos="9000"/>
        </w:tabs>
        <w:rPr>
          <w:rStyle w:val="Strong"/>
          <w:b w:val="0"/>
          <w:bCs w:val="0"/>
        </w:rPr>
      </w:pPr>
      <w:r>
        <w:rPr>
          <w:rStyle w:val="Strong"/>
          <w:b w:val="0"/>
          <w:bCs w:val="0"/>
        </w:rPr>
        <w:t>This Item is ongoing.</w:t>
      </w:r>
    </w:p>
    <w:p w14:paraId="598D7A02" w14:textId="2BA71B10" w:rsidR="00A514B3" w:rsidRDefault="00032FE4" w:rsidP="00A514B3">
      <w:pPr>
        <w:pStyle w:val="Heading1"/>
        <w:numPr>
          <w:ilvl w:val="0"/>
          <w:numId w:val="0"/>
        </w:numPr>
        <w:tabs>
          <w:tab w:val="left" w:pos="5760"/>
          <w:tab w:val="left" w:pos="6660"/>
          <w:tab w:val="right" w:pos="9000"/>
        </w:tabs>
        <w:ind w:left="720" w:hanging="720"/>
        <w:rPr>
          <w:rStyle w:val="Strong"/>
          <w:b w:val="0"/>
          <w:bCs w:val="0"/>
        </w:rPr>
      </w:pPr>
      <w:r>
        <w:rPr>
          <w:rStyle w:val="Strong"/>
          <w:b w:val="0"/>
          <w:bCs w:val="0"/>
        </w:rPr>
        <w:t>f</w:t>
      </w:r>
      <w:r w:rsidR="00A514B3">
        <w:rPr>
          <w:rStyle w:val="Strong"/>
          <w:b w:val="0"/>
          <w:bCs w:val="0"/>
        </w:rPr>
        <w:t>.  Inspections</w:t>
      </w:r>
    </w:p>
    <w:p w14:paraId="2F3F950C" w14:textId="39657D93" w:rsidR="00032FE4" w:rsidRDefault="00032FE4" w:rsidP="00032FE4">
      <w:pPr>
        <w:pStyle w:val="Heading1"/>
        <w:numPr>
          <w:ilvl w:val="0"/>
          <w:numId w:val="0"/>
        </w:numPr>
        <w:tabs>
          <w:tab w:val="left" w:pos="5760"/>
          <w:tab w:val="left" w:pos="6660"/>
          <w:tab w:val="right" w:pos="9000"/>
        </w:tabs>
        <w:rPr>
          <w:rStyle w:val="Strong"/>
          <w:b w:val="0"/>
          <w:bCs w:val="0"/>
        </w:rPr>
      </w:pPr>
      <w:r>
        <w:rPr>
          <w:rStyle w:val="Strong"/>
          <w:b w:val="0"/>
          <w:bCs w:val="0"/>
        </w:rPr>
        <w:t>This Item is ongoing and is awaiting the outcome of the Quality Plans Working Group.</w:t>
      </w:r>
    </w:p>
    <w:p w14:paraId="0B8425E4" w14:textId="34D16C00" w:rsidR="00791B29" w:rsidRDefault="00032FE4" w:rsidP="00A514B3">
      <w:pPr>
        <w:pStyle w:val="Heading1"/>
        <w:numPr>
          <w:ilvl w:val="0"/>
          <w:numId w:val="0"/>
        </w:numPr>
        <w:tabs>
          <w:tab w:val="left" w:pos="5760"/>
          <w:tab w:val="left" w:pos="6660"/>
          <w:tab w:val="right" w:pos="9000"/>
        </w:tabs>
        <w:rPr>
          <w:rStyle w:val="Strong"/>
          <w:b w:val="0"/>
          <w:bCs w:val="0"/>
        </w:rPr>
      </w:pPr>
      <w:r>
        <w:rPr>
          <w:rStyle w:val="Strong"/>
          <w:b w:val="0"/>
          <w:bCs w:val="0"/>
        </w:rPr>
        <w:t>g</w:t>
      </w:r>
      <w:r w:rsidR="00791B29">
        <w:rPr>
          <w:rStyle w:val="Strong"/>
          <w:b w:val="0"/>
          <w:bCs w:val="0"/>
        </w:rPr>
        <w:t>.  Co-ordination</w:t>
      </w:r>
    </w:p>
    <w:p w14:paraId="3CB806D7" w14:textId="77777777" w:rsidR="00032FE4" w:rsidRDefault="00032FE4" w:rsidP="00032FE4">
      <w:pPr>
        <w:pStyle w:val="Heading1"/>
        <w:numPr>
          <w:ilvl w:val="0"/>
          <w:numId w:val="0"/>
        </w:numPr>
        <w:tabs>
          <w:tab w:val="left" w:pos="5760"/>
          <w:tab w:val="left" w:pos="6660"/>
          <w:tab w:val="right" w:pos="9000"/>
        </w:tabs>
        <w:ind w:left="720" w:hanging="720"/>
        <w:rPr>
          <w:rStyle w:val="Strong"/>
          <w:b w:val="0"/>
          <w:bCs w:val="0"/>
        </w:rPr>
      </w:pPr>
      <w:r>
        <w:rPr>
          <w:rStyle w:val="Strong"/>
          <w:b w:val="0"/>
          <w:bCs w:val="0"/>
        </w:rPr>
        <w:t>This Item is ongoing and is awaiting the outcome of the Quality Plans Working Group.</w:t>
      </w:r>
    </w:p>
    <w:p w14:paraId="0EEE4ABB" w14:textId="03669393" w:rsidR="00791B29" w:rsidRDefault="0062439C" w:rsidP="00032FE4">
      <w:pPr>
        <w:pStyle w:val="Heading1"/>
        <w:numPr>
          <w:ilvl w:val="0"/>
          <w:numId w:val="27"/>
        </w:numPr>
        <w:tabs>
          <w:tab w:val="left" w:pos="5760"/>
          <w:tab w:val="left" w:pos="6660"/>
          <w:tab w:val="right" w:pos="9000"/>
        </w:tabs>
        <w:ind w:left="284" w:hanging="284"/>
        <w:rPr>
          <w:rStyle w:val="Strong"/>
          <w:b w:val="0"/>
          <w:bCs w:val="0"/>
        </w:rPr>
      </w:pPr>
      <w:r>
        <w:rPr>
          <w:rStyle w:val="Strong"/>
          <w:b w:val="0"/>
          <w:bCs w:val="0"/>
        </w:rPr>
        <w:t>Core and Vac</w:t>
      </w:r>
    </w:p>
    <w:p w14:paraId="3D33DA52" w14:textId="78A5A7F4" w:rsidR="000A0269" w:rsidRPr="00BA63C3" w:rsidRDefault="00032FE4" w:rsidP="00BA63C3">
      <w:pPr>
        <w:pStyle w:val="Heading1"/>
        <w:numPr>
          <w:ilvl w:val="0"/>
          <w:numId w:val="0"/>
        </w:numPr>
        <w:tabs>
          <w:tab w:val="left" w:pos="5760"/>
          <w:tab w:val="left" w:pos="7088"/>
          <w:tab w:val="right" w:pos="9000"/>
        </w:tabs>
        <w:rPr>
          <w:b/>
          <w:bCs/>
          <w:kern w:val="0"/>
          <w:lang w:eastAsia="en-GB"/>
        </w:rPr>
      </w:pPr>
      <w:r>
        <w:rPr>
          <w:rStyle w:val="Strong"/>
          <w:b w:val="0"/>
          <w:bCs w:val="0"/>
        </w:rPr>
        <w:t>S.H. reported that the working Group would meet again to resolve a few issues prior to the Advice Note being published.</w:t>
      </w:r>
      <w:r w:rsidR="00BA63C3">
        <w:rPr>
          <w:rStyle w:val="Strong"/>
          <w:b w:val="0"/>
          <w:bCs w:val="0"/>
        </w:rPr>
        <w:tab/>
      </w:r>
      <w:r w:rsidR="00BA63C3">
        <w:rPr>
          <w:rStyle w:val="Strong"/>
          <w:b w:val="0"/>
          <w:bCs w:val="0"/>
        </w:rPr>
        <w:tab/>
      </w:r>
      <w:r w:rsidR="00BA63C3">
        <w:rPr>
          <w:rStyle w:val="Strong"/>
          <w:bCs w:val="0"/>
        </w:rPr>
        <w:t>Action – S.H.</w:t>
      </w:r>
    </w:p>
    <w:p w14:paraId="192E623D" w14:textId="579F7AC5" w:rsidR="00A25DD6" w:rsidRDefault="00A25DD6" w:rsidP="00402CBD">
      <w:pPr>
        <w:pStyle w:val="Default"/>
        <w:rPr>
          <w:b/>
          <w:bCs/>
          <w:color w:val="auto"/>
          <w:sz w:val="22"/>
          <w:szCs w:val="22"/>
        </w:rPr>
      </w:pPr>
    </w:p>
    <w:p w14:paraId="1C35C7BD" w14:textId="6BA41ED1" w:rsidR="00BA63C3" w:rsidRDefault="00BA63C3" w:rsidP="00BA63C3">
      <w:pPr>
        <w:pStyle w:val="Default"/>
        <w:numPr>
          <w:ilvl w:val="0"/>
          <w:numId w:val="27"/>
        </w:numPr>
        <w:ind w:left="284" w:hanging="284"/>
      </w:pPr>
      <w:r>
        <w:t>Working Group Recruitment</w:t>
      </w:r>
    </w:p>
    <w:p w14:paraId="74252BAD" w14:textId="4CDEA457" w:rsidR="00BA63C3" w:rsidRDefault="00BA63C3" w:rsidP="00BA63C3">
      <w:pPr>
        <w:pStyle w:val="Default"/>
      </w:pPr>
    </w:p>
    <w:p w14:paraId="14537D11" w14:textId="223467D3" w:rsidR="00BA63C3" w:rsidRDefault="00BA63C3" w:rsidP="00BA63C3">
      <w:pPr>
        <w:pStyle w:val="Default"/>
        <w:rPr>
          <w:bCs/>
          <w:color w:val="auto"/>
          <w:sz w:val="22"/>
          <w:szCs w:val="22"/>
        </w:rPr>
      </w:pPr>
      <w:r>
        <w:rPr>
          <w:bCs/>
          <w:color w:val="auto"/>
          <w:sz w:val="22"/>
          <w:szCs w:val="22"/>
        </w:rPr>
        <w:t xml:space="preserve">The two schedules provided by SJUG and the R.As from the </w:t>
      </w:r>
      <w:proofErr w:type="spellStart"/>
      <w:r>
        <w:rPr>
          <w:bCs/>
          <w:color w:val="auto"/>
          <w:sz w:val="22"/>
          <w:szCs w:val="22"/>
        </w:rPr>
        <w:t>premeetings</w:t>
      </w:r>
      <w:proofErr w:type="spellEnd"/>
      <w:r>
        <w:rPr>
          <w:bCs/>
          <w:color w:val="auto"/>
          <w:sz w:val="22"/>
          <w:szCs w:val="22"/>
        </w:rPr>
        <w:t xml:space="preserve"> would be collated and circulated.</w:t>
      </w:r>
      <w:r>
        <w:rPr>
          <w:bCs/>
          <w:color w:val="auto"/>
          <w:sz w:val="22"/>
          <w:szCs w:val="22"/>
        </w:rPr>
        <w:tab/>
      </w:r>
      <w:r>
        <w:rPr>
          <w:bCs/>
          <w:color w:val="auto"/>
          <w:sz w:val="22"/>
          <w:szCs w:val="22"/>
        </w:rPr>
        <w:tab/>
      </w:r>
      <w:r>
        <w:rPr>
          <w:bCs/>
          <w:color w:val="auto"/>
          <w:sz w:val="22"/>
          <w:szCs w:val="22"/>
        </w:rPr>
        <w:tab/>
      </w:r>
      <w:r>
        <w:rPr>
          <w:bCs/>
          <w:color w:val="auto"/>
          <w:sz w:val="22"/>
          <w:szCs w:val="22"/>
        </w:rPr>
        <w:tab/>
      </w:r>
      <w:r>
        <w:rPr>
          <w:bCs/>
          <w:color w:val="auto"/>
          <w:sz w:val="22"/>
          <w:szCs w:val="22"/>
        </w:rPr>
        <w:tab/>
      </w:r>
      <w:r>
        <w:rPr>
          <w:bCs/>
          <w:color w:val="auto"/>
          <w:sz w:val="22"/>
          <w:szCs w:val="22"/>
        </w:rPr>
        <w:tab/>
      </w:r>
      <w:r>
        <w:rPr>
          <w:bCs/>
          <w:color w:val="auto"/>
          <w:sz w:val="22"/>
          <w:szCs w:val="22"/>
        </w:rPr>
        <w:tab/>
      </w:r>
      <w:r>
        <w:rPr>
          <w:bCs/>
          <w:color w:val="auto"/>
          <w:sz w:val="22"/>
          <w:szCs w:val="22"/>
        </w:rPr>
        <w:tab/>
      </w:r>
      <w:r>
        <w:rPr>
          <w:bCs/>
          <w:color w:val="auto"/>
          <w:sz w:val="22"/>
          <w:szCs w:val="22"/>
        </w:rPr>
        <w:tab/>
      </w:r>
      <w:r w:rsidRPr="00BA63C3">
        <w:rPr>
          <w:b/>
          <w:bCs/>
          <w:color w:val="auto"/>
          <w:sz w:val="22"/>
          <w:szCs w:val="22"/>
        </w:rPr>
        <w:t>Action - Secretary</w:t>
      </w:r>
    </w:p>
    <w:p w14:paraId="71419DA9" w14:textId="77777777" w:rsidR="00BA63C3" w:rsidRPr="00BA63C3" w:rsidRDefault="00BA63C3" w:rsidP="00BA63C3">
      <w:pPr>
        <w:pStyle w:val="Default"/>
        <w:rPr>
          <w:bCs/>
          <w:color w:val="auto"/>
          <w:sz w:val="22"/>
          <w:szCs w:val="22"/>
        </w:rPr>
      </w:pPr>
    </w:p>
    <w:p w14:paraId="2D1B0FCB" w14:textId="0658D6A0" w:rsidR="00402CBD" w:rsidRDefault="00402CBD" w:rsidP="00402CBD">
      <w:pPr>
        <w:pStyle w:val="Default"/>
        <w:rPr>
          <w:b/>
          <w:bCs/>
          <w:color w:val="auto"/>
          <w:sz w:val="22"/>
          <w:szCs w:val="22"/>
        </w:rPr>
      </w:pPr>
      <w:r>
        <w:rPr>
          <w:b/>
          <w:bCs/>
          <w:color w:val="auto"/>
          <w:sz w:val="22"/>
          <w:szCs w:val="22"/>
        </w:rPr>
        <w:t>5. Area RAUC(s) Action Reports</w:t>
      </w:r>
    </w:p>
    <w:p w14:paraId="3B18173D" w14:textId="4E7B2A0D" w:rsidR="00402CBD" w:rsidRDefault="00402CBD" w:rsidP="00402CBD">
      <w:pPr>
        <w:pStyle w:val="Default"/>
        <w:rPr>
          <w:b/>
          <w:bCs/>
          <w:color w:val="auto"/>
          <w:sz w:val="22"/>
          <w:szCs w:val="22"/>
        </w:rPr>
      </w:pPr>
    </w:p>
    <w:p w14:paraId="6609106F" w14:textId="1847BEF8" w:rsidR="00402CBD" w:rsidRDefault="00402CBD" w:rsidP="003A23CF">
      <w:pPr>
        <w:pStyle w:val="Default"/>
        <w:numPr>
          <w:ilvl w:val="0"/>
          <w:numId w:val="12"/>
        </w:numPr>
        <w:ind w:left="284" w:hanging="284"/>
        <w:rPr>
          <w:bCs/>
          <w:color w:val="auto"/>
          <w:sz w:val="22"/>
          <w:szCs w:val="22"/>
        </w:rPr>
      </w:pPr>
      <w:r>
        <w:rPr>
          <w:bCs/>
          <w:color w:val="auto"/>
          <w:sz w:val="22"/>
          <w:szCs w:val="22"/>
        </w:rPr>
        <w:t>NoSRAUC Area</w:t>
      </w:r>
    </w:p>
    <w:p w14:paraId="6AB6EA67" w14:textId="77777777" w:rsidR="00465089" w:rsidRDefault="00465089" w:rsidP="00D7424A">
      <w:pPr>
        <w:pStyle w:val="Default"/>
      </w:pPr>
    </w:p>
    <w:p w14:paraId="3C7D78D5" w14:textId="77777777" w:rsidR="006A6C5C" w:rsidRDefault="006A6C5C" w:rsidP="006A6C5C">
      <w:pPr>
        <w:pStyle w:val="Default"/>
        <w:rPr>
          <w:color w:val="auto"/>
          <w:sz w:val="22"/>
          <w:szCs w:val="22"/>
        </w:rPr>
      </w:pPr>
      <w:r>
        <w:rPr>
          <w:color w:val="auto"/>
          <w:sz w:val="22"/>
          <w:szCs w:val="22"/>
        </w:rPr>
        <w:t xml:space="preserve">No issues remitted to the meeting. </w:t>
      </w:r>
    </w:p>
    <w:p w14:paraId="310A5A44" w14:textId="2521A0CA" w:rsidR="008B03C6" w:rsidRDefault="008B03C6" w:rsidP="004F3503">
      <w:pPr>
        <w:pStyle w:val="Default"/>
        <w:rPr>
          <w:color w:val="auto"/>
          <w:sz w:val="22"/>
          <w:szCs w:val="22"/>
        </w:rPr>
      </w:pPr>
    </w:p>
    <w:p w14:paraId="39B6CEAF" w14:textId="37EBE90D" w:rsidR="004E4A8D" w:rsidRDefault="004E4A8D" w:rsidP="000C6948">
      <w:pPr>
        <w:pStyle w:val="Default"/>
        <w:numPr>
          <w:ilvl w:val="0"/>
          <w:numId w:val="12"/>
        </w:numPr>
        <w:tabs>
          <w:tab w:val="left" w:pos="284"/>
        </w:tabs>
        <w:ind w:hanging="720"/>
        <w:rPr>
          <w:color w:val="auto"/>
          <w:sz w:val="22"/>
          <w:szCs w:val="22"/>
        </w:rPr>
      </w:pPr>
      <w:r>
        <w:rPr>
          <w:color w:val="auto"/>
          <w:sz w:val="22"/>
          <w:szCs w:val="22"/>
        </w:rPr>
        <w:t>South East Area RAUC</w:t>
      </w:r>
    </w:p>
    <w:p w14:paraId="052B0BD8" w14:textId="77777777" w:rsidR="000C6948" w:rsidRDefault="000C6948" w:rsidP="000C6948">
      <w:pPr>
        <w:pStyle w:val="Default"/>
        <w:tabs>
          <w:tab w:val="left" w:pos="284"/>
        </w:tabs>
        <w:ind w:left="720"/>
        <w:rPr>
          <w:color w:val="auto"/>
          <w:sz w:val="22"/>
          <w:szCs w:val="22"/>
        </w:rPr>
      </w:pPr>
    </w:p>
    <w:p w14:paraId="1B6E695B" w14:textId="72CF0D8F" w:rsidR="000C6948" w:rsidRDefault="005411B4" w:rsidP="000C6948">
      <w:pPr>
        <w:pStyle w:val="Default"/>
        <w:rPr>
          <w:color w:val="auto"/>
          <w:sz w:val="22"/>
          <w:szCs w:val="22"/>
        </w:rPr>
      </w:pPr>
      <w:bookmarkStart w:id="4" w:name="_Hlk485715962"/>
      <w:r>
        <w:rPr>
          <w:color w:val="auto"/>
          <w:sz w:val="22"/>
          <w:szCs w:val="22"/>
        </w:rPr>
        <w:t>Several</w:t>
      </w:r>
      <w:r w:rsidR="006A6C5C">
        <w:rPr>
          <w:color w:val="auto"/>
          <w:sz w:val="22"/>
          <w:szCs w:val="22"/>
        </w:rPr>
        <w:t xml:space="preserve"> problems with the Traffic Management </w:t>
      </w:r>
      <w:r>
        <w:rPr>
          <w:color w:val="auto"/>
          <w:sz w:val="22"/>
          <w:szCs w:val="22"/>
        </w:rPr>
        <w:t>providers were raised as follows: -</w:t>
      </w:r>
    </w:p>
    <w:p w14:paraId="28960ED5" w14:textId="77777777" w:rsidR="005411B4" w:rsidRDefault="005411B4" w:rsidP="000C6948">
      <w:pPr>
        <w:pStyle w:val="Default"/>
        <w:rPr>
          <w:color w:val="auto"/>
          <w:sz w:val="22"/>
          <w:szCs w:val="22"/>
        </w:rPr>
      </w:pPr>
    </w:p>
    <w:bookmarkEnd w:id="4"/>
    <w:p w14:paraId="74CDCE69" w14:textId="7FBC8086" w:rsidR="002175F9" w:rsidRDefault="005411B4" w:rsidP="006E137F">
      <w:pPr>
        <w:pStyle w:val="Default"/>
        <w:numPr>
          <w:ilvl w:val="0"/>
          <w:numId w:val="30"/>
        </w:numPr>
        <w:rPr>
          <w:color w:val="auto"/>
          <w:sz w:val="22"/>
          <w:szCs w:val="22"/>
        </w:rPr>
      </w:pPr>
      <w:r>
        <w:rPr>
          <w:color w:val="auto"/>
          <w:sz w:val="22"/>
          <w:szCs w:val="22"/>
        </w:rPr>
        <w:t>The traffic management provided was different to that previously agreed or recorded on the Notice.</w:t>
      </w:r>
    </w:p>
    <w:p w14:paraId="7D9B8EBC" w14:textId="62012BE4" w:rsidR="005411B4" w:rsidRDefault="005411B4" w:rsidP="006E137F">
      <w:pPr>
        <w:pStyle w:val="Default"/>
        <w:numPr>
          <w:ilvl w:val="0"/>
          <w:numId w:val="30"/>
        </w:numPr>
        <w:rPr>
          <w:color w:val="auto"/>
          <w:sz w:val="22"/>
          <w:szCs w:val="22"/>
        </w:rPr>
      </w:pPr>
      <w:r>
        <w:rPr>
          <w:color w:val="auto"/>
          <w:sz w:val="22"/>
          <w:szCs w:val="22"/>
        </w:rPr>
        <w:t>Traffic management was being set up too early with no work started.</w:t>
      </w:r>
    </w:p>
    <w:p w14:paraId="7EA7D2BE" w14:textId="318F02EF" w:rsidR="00AE1EE4" w:rsidRDefault="00AE1EE4" w:rsidP="006E137F">
      <w:pPr>
        <w:pStyle w:val="Default"/>
        <w:numPr>
          <w:ilvl w:val="0"/>
          <w:numId w:val="30"/>
        </w:numPr>
        <w:rPr>
          <w:color w:val="auto"/>
          <w:sz w:val="22"/>
          <w:szCs w:val="22"/>
        </w:rPr>
      </w:pPr>
      <w:r>
        <w:rPr>
          <w:color w:val="auto"/>
          <w:sz w:val="22"/>
          <w:szCs w:val="22"/>
        </w:rPr>
        <w:t>Switching off permanent signals without permission.</w:t>
      </w:r>
    </w:p>
    <w:p w14:paraId="56705B5F" w14:textId="2E630C40" w:rsidR="00AE1EE4" w:rsidRDefault="00AE1EE4" w:rsidP="006E137F">
      <w:pPr>
        <w:pStyle w:val="Default"/>
        <w:numPr>
          <w:ilvl w:val="0"/>
          <w:numId w:val="30"/>
        </w:numPr>
        <w:rPr>
          <w:color w:val="auto"/>
          <w:sz w:val="22"/>
          <w:szCs w:val="22"/>
        </w:rPr>
      </w:pPr>
      <w:r>
        <w:rPr>
          <w:color w:val="auto"/>
          <w:sz w:val="22"/>
          <w:szCs w:val="22"/>
        </w:rPr>
        <w:t>Leaving pedestrian crossing lights switched on with no crossing point.</w:t>
      </w:r>
    </w:p>
    <w:p w14:paraId="28D9C333" w14:textId="3270401B" w:rsidR="00AE1EE4" w:rsidRDefault="00AE1EE4" w:rsidP="000C6948">
      <w:pPr>
        <w:pStyle w:val="Default"/>
        <w:rPr>
          <w:color w:val="auto"/>
          <w:sz w:val="22"/>
          <w:szCs w:val="22"/>
        </w:rPr>
      </w:pPr>
    </w:p>
    <w:p w14:paraId="17581B29" w14:textId="785E1D9A" w:rsidR="00AE1EE4" w:rsidRDefault="00AE1EE4" w:rsidP="000C6948">
      <w:pPr>
        <w:pStyle w:val="Default"/>
        <w:rPr>
          <w:color w:val="auto"/>
          <w:sz w:val="22"/>
          <w:szCs w:val="22"/>
        </w:rPr>
      </w:pPr>
      <w:r>
        <w:rPr>
          <w:color w:val="auto"/>
          <w:sz w:val="22"/>
          <w:szCs w:val="22"/>
        </w:rPr>
        <w:t>The problems were becoming more frequent. The S.Us asked for details of specific sites to be passed to them so that they could deal with them.</w:t>
      </w:r>
    </w:p>
    <w:p w14:paraId="4DA292A8" w14:textId="5167FDD1" w:rsidR="00AE1EE4" w:rsidRDefault="00AE1EE4" w:rsidP="000C6948">
      <w:pPr>
        <w:pStyle w:val="Default"/>
        <w:rPr>
          <w:color w:val="auto"/>
          <w:sz w:val="22"/>
          <w:szCs w:val="22"/>
        </w:rPr>
      </w:pPr>
    </w:p>
    <w:p w14:paraId="1D812AB9" w14:textId="51EF4AE8" w:rsidR="00AE1EE4" w:rsidRDefault="00A97EA4" w:rsidP="000C6948">
      <w:pPr>
        <w:pStyle w:val="Default"/>
        <w:rPr>
          <w:color w:val="auto"/>
          <w:sz w:val="22"/>
          <w:szCs w:val="22"/>
        </w:rPr>
      </w:pPr>
      <w:r>
        <w:rPr>
          <w:color w:val="auto"/>
          <w:sz w:val="22"/>
          <w:szCs w:val="22"/>
        </w:rPr>
        <w:t xml:space="preserve">The data </w:t>
      </w:r>
      <w:r w:rsidR="00AE1EE4">
        <w:rPr>
          <w:color w:val="auto"/>
          <w:sz w:val="22"/>
          <w:szCs w:val="22"/>
        </w:rPr>
        <w:t>o</w:t>
      </w:r>
      <w:r>
        <w:rPr>
          <w:color w:val="auto"/>
          <w:sz w:val="22"/>
          <w:szCs w:val="22"/>
        </w:rPr>
        <w:t>n</w:t>
      </w:r>
      <w:r w:rsidR="00AE1EE4">
        <w:rPr>
          <w:color w:val="auto"/>
          <w:sz w:val="22"/>
          <w:szCs w:val="22"/>
        </w:rPr>
        <w:t xml:space="preserve"> the Register is used to pop</w:t>
      </w:r>
      <w:r w:rsidR="006E137F">
        <w:rPr>
          <w:color w:val="auto"/>
          <w:sz w:val="22"/>
          <w:szCs w:val="22"/>
        </w:rPr>
        <w:t xml:space="preserve">ulate the public facing site. </w:t>
      </w:r>
      <w:r w:rsidR="006E137F" w:rsidRPr="006E137F">
        <w:rPr>
          <w:color w:val="auto"/>
          <w:sz w:val="22"/>
          <w:szCs w:val="22"/>
        </w:rPr>
        <w:t>I</w:t>
      </w:r>
      <w:r w:rsidR="00C92D04">
        <w:rPr>
          <w:color w:val="auto"/>
          <w:sz w:val="22"/>
          <w:szCs w:val="22"/>
        </w:rPr>
        <w:t>f the T.M. is changed on site</w:t>
      </w:r>
      <w:r w:rsidR="006E137F">
        <w:rPr>
          <w:color w:val="auto"/>
          <w:sz w:val="22"/>
          <w:szCs w:val="22"/>
        </w:rPr>
        <w:t xml:space="preserve"> </w:t>
      </w:r>
      <w:r w:rsidR="00C92D04">
        <w:rPr>
          <w:color w:val="auto"/>
          <w:sz w:val="22"/>
          <w:szCs w:val="22"/>
        </w:rPr>
        <w:t>it must be changed on the Register.</w:t>
      </w:r>
    </w:p>
    <w:p w14:paraId="49F611F6" w14:textId="6BF72FEB" w:rsidR="00C92D04" w:rsidRDefault="00C92D04" w:rsidP="000C6948">
      <w:pPr>
        <w:pStyle w:val="Default"/>
        <w:rPr>
          <w:color w:val="auto"/>
          <w:sz w:val="22"/>
          <w:szCs w:val="22"/>
        </w:rPr>
      </w:pPr>
    </w:p>
    <w:p w14:paraId="04F633A6" w14:textId="1FA99913" w:rsidR="00C92D04" w:rsidRDefault="006E137F" w:rsidP="000C6948">
      <w:pPr>
        <w:pStyle w:val="Default"/>
        <w:rPr>
          <w:color w:val="auto"/>
          <w:sz w:val="22"/>
          <w:szCs w:val="22"/>
        </w:rPr>
      </w:pPr>
      <w:r>
        <w:rPr>
          <w:color w:val="auto"/>
          <w:sz w:val="22"/>
          <w:szCs w:val="22"/>
        </w:rPr>
        <w:t>The R.A</w:t>
      </w:r>
      <w:r w:rsidR="00C92D04">
        <w:rPr>
          <w:color w:val="auto"/>
          <w:sz w:val="22"/>
          <w:szCs w:val="22"/>
        </w:rPr>
        <w:t>s are still concerned about the delegation of the operation of the Register for a S.U. down to the T.M. contractor. They are the first and last on the site but they have little knowledge of the work being carried out.</w:t>
      </w:r>
    </w:p>
    <w:p w14:paraId="51B479BA" w14:textId="20BFAD8B" w:rsidR="00C92D04" w:rsidRDefault="00C92D04" w:rsidP="000C6948">
      <w:pPr>
        <w:pStyle w:val="Default"/>
        <w:rPr>
          <w:color w:val="auto"/>
          <w:sz w:val="22"/>
          <w:szCs w:val="22"/>
        </w:rPr>
      </w:pPr>
    </w:p>
    <w:p w14:paraId="74718396" w14:textId="3573D470" w:rsidR="00C92D04" w:rsidRDefault="00C92D04" w:rsidP="000C6948">
      <w:pPr>
        <w:pStyle w:val="Default"/>
        <w:rPr>
          <w:color w:val="auto"/>
          <w:sz w:val="22"/>
          <w:szCs w:val="22"/>
        </w:rPr>
      </w:pPr>
      <w:r>
        <w:rPr>
          <w:color w:val="auto"/>
          <w:sz w:val="22"/>
          <w:szCs w:val="22"/>
        </w:rPr>
        <w:t>The Notice requires to be reviewed to get more</w:t>
      </w:r>
      <w:r w:rsidR="006E137F">
        <w:rPr>
          <w:color w:val="auto"/>
          <w:sz w:val="22"/>
          <w:szCs w:val="22"/>
        </w:rPr>
        <w:t>,</w:t>
      </w:r>
      <w:r>
        <w:rPr>
          <w:color w:val="auto"/>
          <w:sz w:val="22"/>
          <w:szCs w:val="22"/>
        </w:rPr>
        <w:t xml:space="preserve"> or the correct contact details recorded.</w:t>
      </w:r>
      <w:r w:rsidR="00D941F8">
        <w:rPr>
          <w:color w:val="auto"/>
          <w:sz w:val="22"/>
          <w:szCs w:val="22"/>
        </w:rPr>
        <w:t xml:space="preserve"> The Contact needs to have a knowledge of the works and / or be able to deal with an escalation of an issue.</w:t>
      </w:r>
    </w:p>
    <w:p w14:paraId="7FF5FE8B" w14:textId="7E95BB66" w:rsidR="00D941F8" w:rsidRDefault="00D941F8" w:rsidP="000C6948">
      <w:pPr>
        <w:pStyle w:val="Default"/>
        <w:rPr>
          <w:color w:val="auto"/>
          <w:sz w:val="22"/>
          <w:szCs w:val="22"/>
        </w:rPr>
      </w:pPr>
    </w:p>
    <w:p w14:paraId="5143357C" w14:textId="0A5DF339" w:rsidR="00D941F8" w:rsidRPr="00ED7508" w:rsidRDefault="00D941F8" w:rsidP="000C6948">
      <w:pPr>
        <w:pStyle w:val="Default"/>
        <w:rPr>
          <w:b/>
          <w:color w:val="auto"/>
          <w:sz w:val="22"/>
          <w:szCs w:val="22"/>
        </w:rPr>
      </w:pPr>
      <w:r>
        <w:rPr>
          <w:color w:val="auto"/>
          <w:sz w:val="22"/>
          <w:szCs w:val="22"/>
        </w:rPr>
        <w:t xml:space="preserve">Following discussion </w:t>
      </w:r>
      <w:r w:rsidR="00ED7508">
        <w:rPr>
          <w:color w:val="auto"/>
          <w:sz w:val="22"/>
          <w:szCs w:val="22"/>
        </w:rPr>
        <w:t>about who</w:t>
      </w:r>
      <w:r>
        <w:rPr>
          <w:color w:val="auto"/>
          <w:sz w:val="22"/>
          <w:szCs w:val="22"/>
        </w:rPr>
        <w:t xml:space="preserve"> should be recorded as the Contact </w:t>
      </w:r>
      <w:r w:rsidR="00ED7508">
        <w:rPr>
          <w:color w:val="auto"/>
          <w:sz w:val="22"/>
          <w:szCs w:val="22"/>
        </w:rPr>
        <w:t>the Committee decided that the matter should be referred to the Coordination Working Group to consider and then submit a recommendation.</w:t>
      </w:r>
      <w:r w:rsidR="00ED7508">
        <w:rPr>
          <w:color w:val="auto"/>
          <w:sz w:val="22"/>
          <w:szCs w:val="22"/>
        </w:rPr>
        <w:tab/>
      </w:r>
      <w:r w:rsidR="00ED7508">
        <w:rPr>
          <w:color w:val="auto"/>
          <w:sz w:val="22"/>
          <w:szCs w:val="22"/>
        </w:rPr>
        <w:tab/>
      </w:r>
      <w:r w:rsidR="00ED7508">
        <w:rPr>
          <w:color w:val="auto"/>
          <w:sz w:val="22"/>
          <w:szCs w:val="22"/>
        </w:rPr>
        <w:tab/>
      </w:r>
      <w:r w:rsidR="00ED7508">
        <w:rPr>
          <w:color w:val="auto"/>
          <w:sz w:val="22"/>
          <w:szCs w:val="22"/>
        </w:rPr>
        <w:tab/>
      </w:r>
      <w:r w:rsidR="00ED7508">
        <w:rPr>
          <w:color w:val="auto"/>
          <w:sz w:val="22"/>
          <w:szCs w:val="22"/>
        </w:rPr>
        <w:tab/>
      </w:r>
      <w:r w:rsidR="00ED7508">
        <w:rPr>
          <w:b/>
          <w:color w:val="auto"/>
          <w:sz w:val="22"/>
          <w:szCs w:val="22"/>
        </w:rPr>
        <w:t>Action – Coordination Working Group</w:t>
      </w:r>
    </w:p>
    <w:p w14:paraId="753918E2" w14:textId="77777777" w:rsidR="005411B4" w:rsidRDefault="005411B4" w:rsidP="000C6948">
      <w:pPr>
        <w:pStyle w:val="Default"/>
        <w:rPr>
          <w:color w:val="auto"/>
          <w:sz w:val="22"/>
          <w:szCs w:val="22"/>
        </w:rPr>
      </w:pPr>
    </w:p>
    <w:p w14:paraId="7D2D8918" w14:textId="6C5BCAD6" w:rsidR="004E4A8D" w:rsidRDefault="004E4A8D" w:rsidP="004E4A8D">
      <w:pPr>
        <w:pStyle w:val="Default"/>
        <w:rPr>
          <w:color w:val="auto"/>
          <w:sz w:val="22"/>
          <w:szCs w:val="22"/>
        </w:rPr>
      </w:pPr>
      <w:r>
        <w:rPr>
          <w:color w:val="auto"/>
          <w:sz w:val="22"/>
          <w:szCs w:val="22"/>
        </w:rPr>
        <w:t xml:space="preserve">c. South West Area RAUC </w:t>
      </w:r>
    </w:p>
    <w:p w14:paraId="420B520A" w14:textId="77777777" w:rsidR="000C6948" w:rsidRDefault="000C6948" w:rsidP="00A25DD6">
      <w:pPr>
        <w:pStyle w:val="Default"/>
        <w:rPr>
          <w:color w:val="auto"/>
          <w:sz w:val="22"/>
          <w:szCs w:val="22"/>
        </w:rPr>
      </w:pPr>
    </w:p>
    <w:p w14:paraId="3B13512F" w14:textId="220201C9" w:rsidR="00A25DD6" w:rsidRDefault="00A25DD6" w:rsidP="00A25DD6">
      <w:pPr>
        <w:pStyle w:val="Default"/>
        <w:rPr>
          <w:color w:val="auto"/>
          <w:sz w:val="22"/>
          <w:szCs w:val="22"/>
        </w:rPr>
      </w:pPr>
      <w:r>
        <w:rPr>
          <w:color w:val="auto"/>
          <w:sz w:val="22"/>
          <w:szCs w:val="22"/>
        </w:rPr>
        <w:t xml:space="preserve">No issues remitted to the meeting. </w:t>
      </w:r>
    </w:p>
    <w:p w14:paraId="188171ED" w14:textId="77777777" w:rsidR="00A25DD6" w:rsidRDefault="00A25DD6" w:rsidP="004E4A8D">
      <w:pPr>
        <w:pStyle w:val="Default"/>
        <w:rPr>
          <w:color w:val="auto"/>
          <w:sz w:val="22"/>
          <w:szCs w:val="22"/>
        </w:rPr>
      </w:pPr>
    </w:p>
    <w:p w14:paraId="3ECF88DB" w14:textId="7147A177" w:rsidR="004E4A8D" w:rsidRDefault="00F40324" w:rsidP="004E4A8D">
      <w:pPr>
        <w:pStyle w:val="Default"/>
        <w:rPr>
          <w:color w:val="auto"/>
          <w:sz w:val="22"/>
          <w:szCs w:val="22"/>
        </w:rPr>
      </w:pPr>
      <w:r>
        <w:rPr>
          <w:color w:val="auto"/>
          <w:sz w:val="22"/>
          <w:szCs w:val="22"/>
        </w:rPr>
        <w:t>d. TayF</w:t>
      </w:r>
      <w:r w:rsidR="004E4A8D">
        <w:rPr>
          <w:color w:val="auto"/>
          <w:sz w:val="22"/>
          <w:szCs w:val="22"/>
        </w:rPr>
        <w:t xml:space="preserve">orth Area RAUC </w:t>
      </w:r>
    </w:p>
    <w:p w14:paraId="3AC20ADB" w14:textId="77777777" w:rsidR="004E4A8D" w:rsidRDefault="004E4A8D" w:rsidP="004E4A8D">
      <w:pPr>
        <w:pStyle w:val="Default"/>
        <w:rPr>
          <w:color w:val="auto"/>
          <w:sz w:val="22"/>
          <w:szCs w:val="22"/>
        </w:rPr>
      </w:pPr>
    </w:p>
    <w:p w14:paraId="605EDEEC" w14:textId="5807838F" w:rsidR="00893042" w:rsidRDefault="00CE5932" w:rsidP="00ED7508">
      <w:pPr>
        <w:pStyle w:val="Default"/>
        <w:rPr>
          <w:color w:val="auto"/>
          <w:sz w:val="22"/>
          <w:szCs w:val="22"/>
        </w:rPr>
      </w:pPr>
      <w:r>
        <w:rPr>
          <w:color w:val="auto"/>
          <w:sz w:val="22"/>
          <w:szCs w:val="22"/>
        </w:rPr>
        <w:t>I.J. reported that</w:t>
      </w:r>
      <w:r w:rsidR="00DA545A">
        <w:rPr>
          <w:color w:val="auto"/>
          <w:sz w:val="22"/>
          <w:szCs w:val="22"/>
        </w:rPr>
        <w:t xml:space="preserve"> </w:t>
      </w:r>
      <w:r w:rsidR="00ED7508">
        <w:rPr>
          <w:color w:val="auto"/>
          <w:sz w:val="22"/>
          <w:szCs w:val="22"/>
        </w:rPr>
        <w:t xml:space="preserve">concern </w:t>
      </w:r>
      <w:r>
        <w:rPr>
          <w:color w:val="auto"/>
          <w:sz w:val="22"/>
          <w:szCs w:val="22"/>
        </w:rPr>
        <w:t xml:space="preserve">was </w:t>
      </w:r>
      <w:r w:rsidR="00ED7508">
        <w:rPr>
          <w:color w:val="auto"/>
          <w:sz w:val="22"/>
          <w:szCs w:val="22"/>
        </w:rPr>
        <w:t xml:space="preserve">raised at the meeting about </w:t>
      </w:r>
      <w:r>
        <w:rPr>
          <w:color w:val="auto"/>
          <w:sz w:val="22"/>
          <w:szCs w:val="22"/>
        </w:rPr>
        <w:t>a Contractor not completing works in the required period. SPEN was now aware of the problem and was dealing with it.</w:t>
      </w:r>
    </w:p>
    <w:p w14:paraId="1C46EE6D" w14:textId="77777777" w:rsidR="004E4A8D" w:rsidRDefault="004E4A8D" w:rsidP="004E4A8D">
      <w:pPr>
        <w:pStyle w:val="Default"/>
        <w:rPr>
          <w:color w:val="auto"/>
          <w:sz w:val="22"/>
          <w:szCs w:val="22"/>
        </w:rPr>
      </w:pPr>
    </w:p>
    <w:p w14:paraId="6835957A" w14:textId="77777777" w:rsidR="004E4A8D" w:rsidRDefault="004E4A8D" w:rsidP="004E4A8D">
      <w:pPr>
        <w:pStyle w:val="Default"/>
        <w:rPr>
          <w:color w:val="auto"/>
          <w:sz w:val="22"/>
          <w:szCs w:val="22"/>
        </w:rPr>
      </w:pPr>
      <w:r>
        <w:rPr>
          <w:color w:val="auto"/>
          <w:sz w:val="22"/>
          <w:szCs w:val="22"/>
        </w:rPr>
        <w:t>e. WOS Area RAUC</w:t>
      </w:r>
    </w:p>
    <w:p w14:paraId="6AB446E7" w14:textId="77777777" w:rsidR="004E4A8D" w:rsidRDefault="004E4A8D" w:rsidP="004E4A8D">
      <w:pPr>
        <w:pStyle w:val="Default"/>
        <w:rPr>
          <w:color w:val="auto"/>
          <w:sz w:val="22"/>
          <w:szCs w:val="22"/>
        </w:rPr>
      </w:pPr>
    </w:p>
    <w:p w14:paraId="54342417" w14:textId="08105217" w:rsidR="000A0269" w:rsidRDefault="00CE5932" w:rsidP="00A25DD6">
      <w:pPr>
        <w:pStyle w:val="Default"/>
        <w:rPr>
          <w:color w:val="auto"/>
          <w:sz w:val="22"/>
          <w:szCs w:val="22"/>
        </w:rPr>
      </w:pPr>
      <w:r>
        <w:rPr>
          <w:color w:val="auto"/>
          <w:sz w:val="22"/>
          <w:szCs w:val="22"/>
        </w:rPr>
        <w:t xml:space="preserve">F.S. reported on </w:t>
      </w:r>
      <w:r w:rsidR="0095477C">
        <w:rPr>
          <w:color w:val="auto"/>
          <w:sz w:val="22"/>
          <w:szCs w:val="22"/>
        </w:rPr>
        <w:t>several</w:t>
      </w:r>
      <w:r>
        <w:rPr>
          <w:color w:val="auto"/>
          <w:sz w:val="22"/>
          <w:szCs w:val="22"/>
        </w:rPr>
        <w:t xml:space="preserve"> issues which were raised </w:t>
      </w:r>
      <w:r w:rsidR="00323075">
        <w:rPr>
          <w:color w:val="auto"/>
          <w:sz w:val="22"/>
          <w:szCs w:val="22"/>
        </w:rPr>
        <w:t>as follows: -</w:t>
      </w:r>
    </w:p>
    <w:p w14:paraId="0FE4D532" w14:textId="4052E855" w:rsidR="00323075" w:rsidRDefault="00323075" w:rsidP="00A25DD6">
      <w:pPr>
        <w:pStyle w:val="Default"/>
        <w:rPr>
          <w:color w:val="auto"/>
          <w:sz w:val="22"/>
          <w:szCs w:val="22"/>
        </w:rPr>
      </w:pPr>
    </w:p>
    <w:p w14:paraId="47A7CC79" w14:textId="0225C80F" w:rsidR="00323075" w:rsidRDefault="0095477C" w:rsidP="0095477C">
      <w:pPr>
        <w:pStyle w:val="Default"/>
        <w:numPr>
          <w:ilvl w:val="0"/>
          <w:numId w:val="28"/>
        </w:numPr>
        <w:rPr>
          <w:color w:val="auto"/>
          <w:sz w:val="22"/>
          <w:szCs w:val="22"/>
        </w:rPr>
      </w:pPr>
      <w:r>
        <w:rPr>
          <w:color w:val="auto"/>
          <w:sz w:val="22"/>
          <w:szCs w:val="22"/>
        </w:rPr>
        <w:t>Concern had been raised about working no non-notifiable works such as on manholes on high speed roads with no signing or guarding or safety zone.</w:t>
      </w:r>
    </w:p>
    <w:p w14:paraId="7CFE5A57" w14:textId="755B86E3" w:rsidR="0095477C" w:rsidRDefault="0095477C" w:rsidP="0095477C">
      <w:pPr>
        <w:pStyle w:val="Default"/>
        <w:rPr>
          <w:color w:val="auto"/>
          <w:sz w:val="22"/>
          <w:szCs w:val="22"/>
        </w:rPr>
      </w:pPr>
    </w:p>
    <w:p w14:paraId="24EA5276" w14:textId="1E6FFB87" w:rsidR="00F66CE3" w:rsidRDefault="0095477C" w:rsidP="0095477C">
      <w:pPr>
        <w:pStyle w:val="Default"/>
        <w:ind w:left="720"/>
        <w:rPr>
          <w:b/>
          <w:color w:val="auto"/>
          <w:sz w:val="22"/>
          <w:szCs w:val="22"/>
        </w:rPr>
      </w:pPr>
      <w:r>
        <w:rPr>
          <w:color w:val="auto"/>
          <w:sz w:val="22"/>
          <w:szCs w:val="22"/>
        </w:rPr>
        <w:t xml:space="preserve">This category of work needs to be </w:t>
      </w:r>
      <w:r w:rsidR="00F66CE3">
        <w:rPr>
          <w:color w:val="auto"/>
          <w:sz w:val="22"/>
          <w:szCs w:val="22"/>
        </w:rPr>
        <w:t>reviewed to ensure that the works are managed properly with the correct safety provided. The possibility of using Minor Works without Excavation should be considered. This matter needs further consideration.</w:t>
      </w:r>
      <w:r w:rsidR="00F66CE3">
        <w:rPr>
          <w:color w:val="auto"/>
          <w:sz w:val="22"/>
          <w:szCs w:val="22"/>
        </w:rPr>
        <w:tab/>
      </w:r>
      <w:r w:rsidR="00F66CE3">
        <w:rPr>
          <w:color w:val="auto"/>
          <w:sz w:val="22"/>
          <w:szCs w:val="22"/>
        </w:rPr>
        <w:tab/>
      </w:r>
      <w:r w:rsidR="00F66CE3">
        <w:rPr>
          <w:b/>
          <w:color w:val="auto"/>
          <w:sz w:val="22"/>
          <w:szCs w:val="22"/>
        </w:rPr>
        <w:t xml:space="preserve">Action </w:t>
      </w:r>
      <w:r w:rsidR="006E137F">
        <w:rPr>
          <w:b/>
          <w:color w:val="auto"/>
          <w:sz w:val="22"/>
          <w:szCs w:val="22"/>
        </w:rPr>
        <w:t>–</w:t>
      </w:r>
      <w:r w:rsidR="00F66CE3">
        <w:rPr>
          <w:b/>
          <w:color w:val="auto"/>
          <w:sz w:val="22"/>
          <w:szCs w:val="22"/>
        </w:rPr>
        <w:t xml:space="preserve"> </w:t>
      </w:r>
      <w:r w:rsidR="006E137F">
        <w:rPr>
          <w:b/>
          <w:color w:val="auto"/>
          <w:sz w:val="22"/>
          <w:szCs w:val="22"/>
        </w:rPr>
        <w:t>SRWR Steering Group / DJA</w:t>
      </w:r>
    </w:p>
    <w:p w14:paraId="449A96A4" w14:textId="77777777" w:rsidR="00F66CE3" w:rsidRDefault="00F66CE3" w:rsidP="0095477C">
      <w:pPr>
        <w:pStyle w:val="Default"/>
        <w:ind w:left="720"/>
        <w:rPr>
          <w:b/>
          <w:color w:val="auto"/>
          <w:sz w:val="22"/>
          <w:szCs w:val="22"/>
        </w:rPr>
      </w:pPr>
    </w:p>
    <w:p w14:paraId="53529B97" w14:textId="2E627FCF" w:rsidR="0095477C" w:rsidRDefault="00F66CE3" w:rsidP="00F66CE3">
      <w:pPr>
        <w:pStyle w:val="Default"/>
        <w:numPr>
          <w:ilvl w:val="0"/>
          <w:numId w:val="28"/>
        </w:numPr>
        <w:rPr>
          <w:color w:val="auto"/>
          <w:sz w:val="22"/>
          <w:szCs w:val="22"/>
        </w:rPr>
      </w:pPr>
      <w:r>
        <w:rPr>
          <w:color w:val="auto"/>
          <w:sz w:val="22"/>
          <w:szCs w:val="22"/>
        </w:rPr>
        <w:t xml:space="preserve">Instances have been recorded where an application is submitted for </w:t>
      </w:r>
      <w:r w:rsidR="00FB45F5">
        <w:rPr>
          <w:color w:val="auto"/>
          <w:sz w:val="22"/>
          <w:szCs w:val="22"/>
        </w:rPr>
        <w:t>installation of plant in a newly adopted road. This may become more prevalent with the laying of new fibre broadband apparatus.</w:t>
      </w:r>
    </w:p>
    <w:p w14:paraId="2AB9751B" w14:textId="4F1361D3" w:rsidR="00FB45F5" w:rsidRDefault="00FB45F5" w:rsidP="00FB45F5">
      <w:pPr>
        <w:pStyle w:val="Default"/>
        <w:rPr>
          <w:color w:val="auto"/>
          <w:sz w:val="22"/>
          <w:szCs w:val="22"/>
        </w:rPr>
      </w:pPr>
    </w:p>
    <w:p w14:paraId="359CBD23" w14:textId="31F827C6" w:rsidR="00FB45F5" w:rsidRDefault="00FB45F5" w:rsidP="00FB45F5">
      <w:pPr>
        <w:pStyle w:val="Default"/>
        <w:ind w:left="720"/>
        <w:rPr>
          <w:b/>
          <w:color w:val="auto"/>
          <w:sz w:val="22"/>
          <w:szCs w:val="22"/>
        </w:rPr>
      </w:pPr>
      <w:r>
        <w:rPr>
          <w:color w:val="auto"/>
          <w:sz w:val="22"/>
          <w:szCs w:val="22"/>
        </w:rPr>
        <w:t>As there is currently no legislation to deal with this matter it requires further consideration.</w:t>
      </w:r>
      <w:r>
        <w:rPr>
          <w:color w:val="auto"/>
          <w:sz w:val="22"/>
          <w:szCs w:val="22"/>
        </w:rPr>
        <w:tab/>
      </w:r>
      <w:r>
        <w:rPr>
          <w:b/>
          <w:color w:val="auto"/>
          <w:sz w:val="22"/>
          <w:szCs w:val="22"/>
        </w:rPr>
        <w:t xml:space="preserve">Action - </w:t>
      </w:r>
      <w:r w:rsidR="009A5C7E">
        <w:rPr>
          <w:b/>
          <w:color w:val="auto"/>
          <w:sz w:val="22"/>
          <w:szCs w:val="22"/>
        </w:rPr>
        <w:t>PDG</w:t>
      </w:r>
    </w:p>
    <w:p w14:paraId="759828A3" w14:textId="73B190E4" w:rsidR="00FB45F5" w:rsidRDefault="00FB45F5" w:rsidP="00FB45F5">
      <w:pPr>
        <w:pStyle w:val="Default"/>
        <w:ind w:left="720"/>
        <w:rPr>
          <w:b/>
          <w:color w:val="auto"/>
          <w:sz w:val="22"/>
          <w:szCs w:val="22"/>
        </w:rPr>
      </w:pPr>
    </w:p>
    <w:p w14:paraId="7E107615" w14:textId="0D2C63E3" w:rsidR="00FB45F5" w:rsidRDefault="00FB45F5" w:rsidP="00FB45F5">
      <w:pPr>
        <w:pStyle w:val="Default"/>
        <w:numPr>
          <w:ilvl w:val="0"/>
          <w:numId w:val="28"/>
        </w:numPr>
        <w:rPr>
          <w:color w:val="auto"/>
          <w:sz w:val="22"/>
          <w:szCs w:val="22"/>
        </w:rPr>
      </w:pPr>
      <w:r>
        <w:rPr>
          <w:color w:val="auto"/>
          <w:sz w:val="22"/>
          <w:szCs w:val="22"/>
        </w:rPr>
        <w:t>A query had been raised about what Permit to issue for the cutting of trees adjacent to the roads.</w:t>
      </w:r>
    </w:p>
    <w:p w14:paraId="7B00B96D" w14:textId="7C29BC35" w:rsidR="00FB45F5" w:rsidRDefault="00FB45F5" w:rsidP="00FB45F5">
      <w:pPr>
        <w:pStyle w:val="Default"/>
        <w:rPr>
          <w:color w:val="auto"/>
          <w:sz w:val="22"/>
          <w:szCs w:val="22"/>
        </w:rPr>
      </w:pPr>
    </w:p>
    <w:p w14:paraId="682634C3" w14:textId="2B265B8C" w:rsidR="00FB45F5" w:rsidRDefault="00FB45F5" w:rsidP="00FB45F5">
      <w:pPr>
        <w:pStyle w:val="Default"/>
        <w:ind w:left="720"/>
        <w:rPr>
          <w:color w:val="auto"/>
          <w:sz w:val="22"/>
          <w:szCs w:val="22"/>
        </w:rPr>
      </w:pPr>
      <w:r>
        <w:rPr>
          <w:color w:val="auto"/>
          <w:sz w:val="22"/>
          <w:szCs w:val="22"/>
        </w:rPr>
        <w:t>The suggestion was made that these works could be carried out under Section 59 of the Roads (Scotland) Act</w:t>
      </w:r>
      <w:r w:rsidR="00C731FF">
        <w:rPr>
          <w:color w:val="auto"/>
          <w:sz w:val="22"/>
          <w:szCs w:val="22"/>
        </w:rPr>
        <w:t xml:space="preserve"> - Control of Obstructions in the Road.</w:t>
      </w:r>
    </w:p>
    <w:p w14:paraId="52D5E6AA" w14:textId="675BDC2B" w:rsidR="00C731FF" w:rsidRDefault="00C731FF" w:rsidP="00FB45F5">
      <w:pPr>
        <w:pStyle w:val="Default"/>
        <w:ind w:left="720"/>
        <w:rPr>
          <w:color w:val="auto"/>
          <w:sz w:val="22"/>
          <w:szCs w:val="22"/>
        </w:rPr>
      </w:pPr>
    </w:p>
    <w:p w14:paraId="5852CF13" w14:textId="77777777" w:rsidR="00C41309" w:rsidRDefault="00C41309" w:rsidP="00C731FF">
      <w:pPr>
        <w:pStyle w:val="Default"/>
        <w:numPr>
          <w:ilvl w:val="0"/>
          <w:numId w:val="28"/>
        </w:numPr>
        <w:rPr>
          <w:color w:val="auto"/>
          <w:sz w:val="22"/>
          <w:szCs w:val="22"/>
        </w:rPr>
      </w:pPr>
      <w:r>
        <w:rPr>
          <w:color w:val="auto"/>
          <w:sz w:val="22"/>
          <w:szCs w:val="22"/>
        </w:rPr>
        <w:t>There was concern about the lack of attendance by Virgin Media.</w:t>
      </w:r>
    </w:p>
    <w:p w14:paraId="009FDF1D" w14:textId="77777777" w:rsidR="00C41309" w:rsidRDefault="00C41309" w:rsidP="00C41309">
      <w:pPr>
        <w:pStyle w:val="Default"/>
        <w:ind w:left="720"/>
        <w:rPr>
          <w:color w:val="auto"/>
          <w:sz w:val="22"/>
          <w:szCs w:val="22"/>
        </w:rPr>
      </w:pPr>
    </w:p>
    <w:p w14:paraId="4A1A4878" w14:textId="5182F1D6" w:rsidR="00C731FF" w:rsidRDefault="00C41309" w:rsidP="00C41309">
      <w:pPr>
        <w:pStyle w:val="Default"/>
        <w:ind w:left="720"/>
        <w:rPr>
          <w:color w:val="auto"/>
          <w:sz w:val="22"/>
          <w:szCs w:val="22"/>
        </w:rPr>
      </w:pPr>
      <w:r>
        <w:rPr>
          <w:color w:val="auto"/>
          <w:sz w:val="22"/>
          <w:szCs w:val="22"/>
        </w:rPr>
        <w:t>There are a number of issues being reviewed by the Commissioner and he noted this report.</w:t>
      </w:r>
    </w:p>
    <w:p w14:paraId="08FC2527" w14:textId="58893C0C" w:rsidR="00784F83" w:rsidRDefault="00784F83" w:rsidP="00C41309">
      <w:pPr>
        <w:pStyle w:val="Default"/>
        <w:rPr>
          <w:color w:val="auto"/>
          <w:sz w:val="22"/>
          <w:szCs w:val="22"/>
        </w:rPr>
      </w:pPr>
    </w:p>
    <w:p w14:paraId="2BDD3D8A" w14:textId="77777777" w:rsidR="004E4A8D" w:rsidRDefault="004E4A8D" w:rsidP="004E4A8D">
      <w:pPr>
        <w:pStyle w:val="Default"/>
        <w:rPr>
          <w:b/>
          <w:bCs/>
          <w:color w:val="auto"/>
          <w:sz w:val="22"/>
          <w:szCs w:val="22"/>
        </w:rPr>
      </w:pPr>
      <w:r>
        <w:rPr>
          <w:b/>
          <w:bCs/>
          <w:color w:val="auto"/>
          <w:sz w:val="22"/>
          <w:szCs w:val="22"/>
        </w:rPr>
        <w:t>6. RAUC(s) Business</w:t>
      </w:r>
    </w:p>
    <w:p w14:paraId="618EB29E" w14:textId="77777777" w:rsidR="004E4A8D" w:rsidRDefault="004E4A8D" w:rsidP="004E4A8D">
      <w:pPr>
        <w:pStyle w:val="Default"/>
        <w:rPr>
          <w:color w:val="auto"/>
          <w:sz w:val="22"/>
          <w:szCs w:val="22"/>
        </w:rPr>
      </w:pPr>
    </w:p>
    <w:p w14:paraId="3A674F49" w14:textId="77777777" w:rsidR="004E4A8D" w:rsidRDefault="004E4A8D" w:rsidP="004E4A8D">
      <w:pPr>
        <w:pStyle w:val="Default"/>
        <w:rPr>
          <w:color w:val="auto"/>
          <w:sz w:val="22"/>
          <w:szCs w:val="22"/>
        </w:rPr>
      </w:pPr>
      <w:r>
        <w:rPr>
          <w:color w:val="auto"/>
          <w:sz w:val="22"/>
          <w:szCs w:val="22"/>
        </w:rPr>
        <w:t xml:space="preserve">a. Environmental Recycling </w:t>
      </w:r>
    </w:p>
    <w:p w14:paraId="28596EF9" w14:textId="77777777" w:rsidR="004E4A8D" w:rsidRDefault="004E4A8D" w:rsidP="004E4A8D">
      <w:pPr>
        <w:pStyle w:val="Default"/>
        <w:rPr>
          <w:color w:val="auto"/>
          <w:sz w:val="22"/>
          <w:szCs w:val="22"/>
        </w:rPr>
      </w:pPr>
    </w:p>
    <w:p w14:paraId="0A031CEE" w14:textId="3986B7CA" w:rsidR="004E4A8D" w:rsidRDefault="00697B20" w:rsidP="004E4A8D">
      <w:pPr>
        <w:pStyle w:val="Default"/>
        <w:rPr>
          <w:color w:val="auto"/>
          <w:sz w:val="22"/>
          <w:szCs w:val="22"/>
        </w:rPr>
      </w:pPr>
      <w:r>
        <w:rPr>
          <w:color w:val="auto"/>
          <w:sz w:val="22"/>
          <w:szCs w:val="22"/>
        </w:rPr>
        <w:t>Coal Tar Arisings</w:t>
      </w:r>
    </w:p>
    <w:p w14:paraId="00459355" w14:textId="66018C2E" w:rsidR="00697B20" w:rsidRDefault="00697B20" w:rsidP="004E4A8D">
      <w:pPr>
        <w:pStyle w:val="Default"/>
        <w:rPr>
          <w:color w:val="auto"/>
          <w:sz w:val="22"/>
          <w:szCs w:val="22"/>
        </w:rPr>
      </w:pPr>
    </w:p>
    <w:p w14:paraId="7D72E6EC" w14:textId="35D4A79C" w:rsidR="00FB68AD" w:rsidRDefault="00697B20" w:rsidP="005D2450">
      <w:pPr>
        <w:pStyle w:val="Default"/>
        <w:rPr>
          <w:color w:val="auto"/>
          <w:sz w:val="22"/>
          <w:szCs w:val="22"/>
        </w:rPr>
      </w:pPr>
      <w:r>
        <w:rPr>
          <w:color w:val="auto"/>
          <w:sz w:val="22"/>
          <w:szCs w:val="22"/>
        </w:rPr>
        <w:t xml:space="preserve">The </w:t>
      </w:r>
      <w:r w:rsidR="005D2450">
        <w:rPr>
          <w:color w:val="auto"/>
          <w:sz w:val="22"/>
          <w:szCs w:val="22"/>
        </w:rPr>
        <w:t>previously circulated paper from SEPA was taken as read with the following comments: -</w:t>
      </w:r>
    </w:p>
    <w:p w14:paraId="3A2ED70D" w14:textId="56DBCFB9" w:rsidR="005D2450" w:rsidRPr="005D2450" w:rsidRDefault="005D2450" w:rsidP="005D2450">
      <w:pPr>
        <w:pStyle w:val="Default"/>
        <w:numPr>
          <w:ilvl w:val="0"/>
          <w:numId w:val="28"/>
        </w:numPr>
        <w:rPr>
          <w:color w:val="auto"/>
          <w:sz w:val="22"/>
          <w:szCs w:val="22"/>
        </w:rPr>
      </w:pPr>
      <w:r>
        <w:rPr>
          <w:color w:val="auto"/>
          <w:sz w:val="22"/>
          <w:szCs w:val="22"/>
        </w:rPr>
        <w:t>Scottish Water to speak to Mike Smith about their process for making the material safe.</w:t>
      </w:r>
      <w:r>
        <w:rPr>
          <w:color w:val="auto"/>
          <w:sz w:val="22"/>
          <w:szCs w:val="22"/>
        </w:rPr>
        <w:tab/>
      </w:r>
      <w:r>
        <w:rPr>
          <w:b/>
          <w:color w:val="auto"/>
          <w:sz w:val="22"/>
          <w:szCs w:val="22"/>
        </w:rPr>
        <w:t xml:space="preserve">Action – K.S. / </w:t>
      </w:r>
      <w:proofErr w:type="spellStart"/>
      <w:r>
        <w:rPr>
          <w:b/>
          <w:color w:val="auto"/>
          <w:sz w:val="22"/>
          <w:szCs w:val="22"/>
        </w:rPr>
        <w:t>F.McI</w:t>
      </w:r>
      <w:proofErr w:type="spellEnd"/>
    </w:p>
    <w:p w14:paraId="49BCDE8C" w14:textId="6B054B3A" w:rsidR="005D2450" w:rsidRDefault="005D2450" w:rsidP="005D2450">
      <w:pPr>
        <w:pStyle w:val="Default"/>
        <w:numPr>
          <w:ilvl w:val="0"/>
          <w:numId w:val="28"/>
        </w:numPr>
        <w:rPr>
          <w:color w:val="auto"/>
          <w:sz w:val="22"/>
          <w:szCs w:val="22"/>
        </w:rPr>
      </w:pPr>
      <w:r>
        <w:rPr>
          <w:color w:val="auto"/>
          <w:sz w:val="22"/>
          <w:szCs w:val="22"/>
        </w:rPr>
        <w:t>S</w:t>
      </w:r>
      <w:r w:rsidR="008344CE">
        <w:rPr>
          <w:color w:val="auto"/>
          <w:sz w:val="22"/>
          <w:szCs w:val="22"/>
        </w:rPr>
        <w:t>EPA</w:t>
      </w:r>
      <w:r>
        <w:rPr>
          <w:color w:val="auto"/>
          <w:sz w:val="22"/>
          <w:szCs w:val="22"/>
        </w:rPr>
        <w:t xml:space="preserve"> have at present no plans to change their </w:t>
      </w:r>
      <w:r w:rsidR="008344CE">
        <w:rPr>
          <w:color w:val="auto"/>
          <w:sz w:val="22"/>
          <w:szCs w:val="22"/>
        </w:rPr>
        <w:t>current stance on dealing with this material.</w:t>
      </w:r>
    </w:p>
    <w:p w14:paraId="4523EB67" w14:textId="447F5F46" w:rsidR="008344CE" w:rsidRDefault="008344CE" w:rsidP="005D2450">
      <w:pPr>
        <w:pStyle w:val="Default"/>
        <w:numPr>
          <w:ilvl w:val="0"/>
          <w:numId w:val="28"/>
        </w:numPr>
        <w:rPr>
          <w:color w:val="auto"/>
          <w:sz w:val="22"/>
          <w:szCs w:val="22"/>
        </w:rPr>
      </w:pPr>
      <w:r>
        <w:rPr>
          <w:color w:val="auto"/>
          <w:sz w:val="22"/>
          <w:szCs w:val="22"/>
        </w:rPr>
        <w:t>Tarmac have a process at one of their Scottish Depots which should be checked out. It is likely to be the same process they use in England which is approved by EPA.</w:t>
      </w:r>
    </w:p>
    <w:p w14:paraId="6576CFED" w14:textId="2AA99AA5" w:rsidR="008344CE" w:rsidRDefault="008344CE" w:rsidP="005D2450">
      <w:pPr>
        <w:pStyle w:val="Default"/>
        <w:numPr>
          <w:ilvl w:val="0"/>
          <w:numId w:val="28"/>
        </w:numPr>
        <w:rPr>
          <w:color w:val="auto"/>
          <w:sz w:val="22"/>
          <w:szCs w:val="22"/>
        </w:rPr>
      </w:pPr>
      <w:r>
        <w:rPr>
          <w:color w:val="auto"/>
          <w:sz w:val="22"/>
          <w:szCs w:val="22"/>
        </w:rPr>
        <w:t>A suggestion was made that where this material is located the site should be recorded as a site of Engineering Difficulty.</w:t>
      </w:r>
    </w:p>
    <w:p w14:paraId="3E196DE8" w14:textId="5C46C9AA" w:rsidR="008344CE" w:rsidRPr="00966292" w:rsidRDefault="00966292" w:rsidP="005D2450">
      <w:pPr>
        <w:pStyle w:val="Default"/>
        <w:numPr>
          <w:ilvl w:val="0"/>
          <w:numId w:val="28"/>
        </w:numPr>
        <w:rPr>
          <w:color w:val="auto"/>
          <w:sz w:val="22"/>
          <w:szCs w:val="22"/>
        </w:rPr>
      </w:pPr>
      <w:r>
        <w:rPr>
          <w:color w:val="auto"/>
          <w:sz w:val="22"/>
          <w:szCs w:val="22"/>
        </w:rPr>
        <w:t>Transport Scotland will raise the matter with SEPA.</w:t>
      </w:r>
      <w:r>
        <w:rPr>
          <w:color w:val="auto"/>
          <w:sz w:val="22"/>
          <w:szCs w:val="22"/>
        </w:rPr>
        <w:tab/>
      </w:r>
      <w:r>
        <w:rPr>
          <w:color w:val="auto"/>
          <w:sz w:val="22"/>
          <w:szCs w:val="22"/>
        </w:rPr>
        <w:tab/>
      </w:r>
      <w:r>
        <w:rPr>
          <w:b/>
          <w:color w:val="auto"/>
          <w:sz w:val="22"/>
          <w:szCs w:val="22"/>
        </w:rPr>
        <w:t xml:space="preserve">Action – A.B. / </w:t>
      </w:r>
      <w:proofErr w:type="spellStart"/>
      <w:r>
        <w:rPr>
          <w:b/>
          <w:color w:val="auto"/>
          <w:sz w:val="22"/>
          <w:szCs w:val="22"/>
        </w:rPr>
        <w:t>R.Ja</w:t>
      </w:r>
      <w:proofErr w:type="spellEnd"/>
      <w:r>
        <w:rPr>
          <w:b/>
          <w:color w:val="auto"/>
          <w:sz w:val="22"/>
          <w:szCs w:val="22"/>
        </w:rPr>
        <w:t>.</w:t>
      </w:r>
    </w:p>
    <w:p w14:paraId="36238700" w14:textId="014E1A5F" w:rsidR="002175F9" w:rsidRPr="00966292" w:rsidRDefault="00966292" w:rsidP="00966292">
      <w:pPr>
        <w:pStyle w:val="Default"/>
        <w:numPr>
          <w:ilvl w:val="0"/>
          <w:numId w:val="28"/>
        </w:numPr>
        <w:rPr>
          <w:color w:val="auto"/>
          <w:sz w:val="22"/>
          <w:szCs w:val="22"/>
        </w:rPr>
      </w:pPr>
      <w:r w:rsidRPr="00966292">
        <w:rPr>
          <w:color w:val="auto"/>
          <w:sz w:val="22"/>
          <w:szCs w:val="22"/>
        </w:rPr>
        <w:t>D.C. offered to report back to the next meeting on what is being done in England and Wales.</w:t>
      </w:r>
      <w:r w:rsidRPr="00966292">
        <w:rPr>
          <w:color w:val="auto"/>
          <w:sz w:val="22"/>
          <w:szCs w:val="22"/>
        </w:rPr>
        <w:tab/>
      </w:r>
      <w:r w:rsidRPr="00966292">
        <w:rPr>
          <w:b/>
          <w:color w:val="auto"/>
          <w:sz w:val="22"/>
          <w:szCs w:val="22"/>
        </w:rPr>
        <w:t>Action – D.C.</w:t>
      </w:r>
    </w:p>
    <w:p w14:paraId="2C5667FC" w14:textId="77777777" w:rsidR="00966292" w:rsidRPr="00966292" w:rsidRDefault="00966292" w:rsidP="00966292">
      <w:pPr>
        <w:pStyle w:val="Default"/>
        <w:ind w:left="720"/>
        <w:rPr>
          <w:color w:val="auto"/>
          <w:sz w:val="22"/>
          <w:szCs w:val="22"/>
        </w:rPr>
      </w:pPr>
    </w:p>
    <w:p w14:paraId="33746778" w14:textId="77777777" w:rsidR="004E4A8D" w:rsidRDefault="004E4A8D" w:rsidP="004E4A8D">
      <w:pPr>
        <w:pStyle w:val="Default"/>
        <w:rPr>
          <w:color w:val="auto"/>
          <w:sz w:val="22"/>
          <w:szCs w:val="22"/>
        </w:rPr>
      </w:pPr>
      <w:r>
        <w:rPr>
          <w:color w:val="auto"/>
          <w:sz w:val="22"/>
          <w:szCs w:val="22"/>
        </w:rPr>
        <w:t>b. Safety – Issues for Consideration</w:t>
      </w:r>
    </w:p>
    <w:p w14:paraId="13B223F7" w14:textId="77777777" w:rsidR="004E4A8D" w:rsidRDefault="004E4A8D" w:rsidP="004E4A8D">
      <w:pPr>
        <w:pStyle w:val="Default"/>
        <w:rPr>
          <w:color w:val="auto"/>
          <w:sz w:val="22"/>
          <w:szCs w:val="22"/>
        </w:rPr>
      </w:pPr>
    </w:p>
    <w:p w14:paraId="6ED9CEF2" w14:textId="71FD001B" w:rsidR="000C6948" w:rsidRDefault="001E1254" w:rsidP="000C6948">
      <w:pPr>
        <w:autoSpaceDE w:val="0"/>
        <w:autoSpaceDN w:val="0"/>
        <w:adjustRightInd w:val="0"/>
        <w:rPr>
          <w:sz w:val="22"/>
          <w:szCs w:val="22"/>
        </w:rPr>
      </w:pPr>
      <w:r>
        <w:rPr>
          <w:sz w:val="22"/>
          <w:szCs w:val="22"/>
        </w:rPr>
        <w:t>Manhole Covers – Skid Resistance</w:t>
      </w:r>
    </w:p>
    <w:p w14:paraId="11F9ED5E" w14:textId="5A617FCD" w:rsidR="001E1254" w:rsidRDefault="001E1254" w:rsidP="000C6948">
      <w:pPr>
        <w:autoSpaceDE w:val="0"/>
        <w:autoSpaceDN w:val="0"/>
        <w:adjustRightInd w:val="0"/>
        <w:rPr>
          <w:sz w:val="22"/>
          <w:szCs w:val="22"/>
        </w:rPr>
      </w:pPr>
    </w:p>
    <w:p w14:paraId="62E68B7A" w14:textId="59ADB06D" w:rsidR="00AC76B6" w:rsidRDefault="00966292" w:rsidP="000C6948">
      <w:pPr>
        <w:autoSpaceDE w:val="0"/>
        <w:autoSpaceDN w:val="0"/>
        <w:adjustRightInd w:val="0"/>
        <w:rPr>
          <w:b/>
          <w:sz w:val="22"/>
          <w:szCs w:val="22"/>
        </w:rPr>
      </w:pPr>
      <w:r>
        <w:rPr>
          <w:sz w:val="22"/>
          <w:szCs w:val="22"/>
        </w:rPr>
        <w:t>This Item is ongoing awaiting a report from K.S.</w:t>
      </w:r>
      <w:r>
        <w:rPr>
          <w:sz w:val="22"/>
          <w:szCs w:val="22"/>
        </w:rPr>
        <w:tab/>
      </w:r>
      <w:r>
        <w:rPr>
          <w:sz w:val="22"/>
          <w:szCs w:val="22"/>
        </w:rPr>
        <w:tab/>
      </w:r>
      <w:r>
        <w:rPr>
          <w:sz w:val="22"/>
          <w:szCs w:val="22"/>
        </w:rPr>
        <w:tab/>
      </w:r>
      <w:r>
        <w:rPr>
          <w:sz w:val="22"/>
          <w:szCs w:val="22"/>
        </w:rPr>
        <w:tab/>
      </w:r>
      <w:r>
        <w:rPr>
          <w:sz w:val="22"/>
          <w:szCs w:val="22"/>
        </w:rPr>
        <w:tab/>
      </w:r>
      <w:r>
        <w:rPr>
          <w:b/>
          <w:sz w:val="22"/>
          <w:szCs w:val="22"/>
        </w:rPr>
        <w:t>Action – K.S.</w:t>
      </w:r>
    </w:p>
    <w:p w14:paraId="77562833" w14:textId="319E62FA" w:rsidR="008A30A9" w:rsidRDefault="008A30A9" w:rsidP="000C6948">
      <w:pPr>
        <w:autoSpaceDE w:val="0"/>
        <w:autoSpaceDN w:val="0"/>
        <w:adjustRightInd w:val="0"/>
        <w:rPr>
          <w:b/>
          <w:sz w:val="22"/>
          <w:szCs w:val="22"/>
        </w:rPr>
      </w:pPr>
    </w:p>
    <w:p w14:paraId="2447EE1C" w14:textId="09E14C10" w:rsidR="008A30A9" w:rsidRDefault="008A30A9" w:rsidP="000C6948">
      <w:pPr>
        <w:autoSpaceDE w:val="0"/>
        <w:autoSpaceDN w:val="0"/>
        <w:adjustRightInd w:val="0"/>
        <w:rPr>
          <w:sz w:val="22"/>
          <w:szCs w:val="22"/>
        </w:rPr>
      </w:pPr>
      <w:r>
        <w:rPr>
          <w:sz w:val="22"/>
          <w:szCs w:val="22"/>
        </w:rPr>
        <w:t>Traffic Management – Sites Requiring Road Closures</w:t>
      </w:r>
    </w:p>
    <w:p w14:paraId="232FC5D9" w14:textId="2AEB85FB" w:rsidR="008A30A9" w:rsidRDefault="008A30A9" w:rsidP="000C6948">
      <w:pPr>
        <w:autoSpaceDE w:val="0"/>
        <w:autoSpaceDN w:val="0"/>
        <w:adjustRightInd w:val="0"/>
        <w:rPr>
          <w:sz w:val="22"/>
          <w:szCs w:val="22"/>
        </w:rPr>
      </w:pPr>
    </w:p>
    <w:p w14:paraId="287FB2F8" w14:textId="0DCF7959" w:rsidR="008A30A9" w:rsidRDefault="008A30A9" w:rsidP="000C6948">
      <w:pPr>
        <w:autoSpaceDE w:val="0"/>
        <w:autoSpaceDN w:val="0"/>
        <w:adjustRightInd w:val="0"/>
        <w:rPr>
          <w:sz w:val="22"/>
          <w:szCs w:val="22"/>
        </w:rPr>
      </w:pPr>
      <w:r>
        <w:rPr>
          <w:sz w:val="22"/>
          <w:szCs w:val="22"/>
        </w:rPr>
        <w:t>Safe working practices are increasing the number of road closures to meet the requirements of the Red Book.</w:t>
      </w:r>
    </w:p>
    <w:p w14:paraId="6B6F1416" w14:textId="7F5735B4" w:rsidR="008A30A9" w:rsidRDefault="008A30A9" w:rsidP="000C6948">
      <w:pPr>
        <w:autoSpaceDE w:val="0"/>
        <w:autoSpaceDN w:val="0"/>
        <w:adjustRightInd w:val="0"/>
        <w:rPr>
          <w:sz w:val="22"/>
          <w:szCs w:val="22"/>
        </w:rPr>
      </w:pPr>
    </w:p>
    <w:p w14:paraId="4FB4478E" w14:textId="64AAD83F" w:rsidR="008A30A9" w:rsidRDefault="00617A55" w:rsidP="000C6948">
      <w:pPr>
        <w:autoSpaceDE w:val="0"/>
        <w:autoSpaceDN w:val="0"/>
        <w:adjustRightInd w:val="0"/>
        <w:rPr>
          <w:sz w:val="22"/>
          <w:szCs w:val="22"/>
        </w:rPr>
      </w:pPr>
      <w:r>
        <w:rPr>
          <w:sz w:val="22"/>
          <w:szCs w:val="22"/>
        </w:rPr>
        <w:t>Closures require time to arrange so the opportunity should be taken to discuss the planned works at Local meetings to try to get as many works as possible arranged to use the time of the closure.</w:t>
      </w:r>
    </w:p>
    <w:p w14:paraId="0936CB32" w14:textId="27398F9A" w:rsidR="00617A55" w:rsidRDefault="00617A55" w:rsidP="000C6948">
      <w:pPr>
        <w:autoSpaceDE w:val="0"/>
        <w:autoSpaceDN w:val="0"/>
        <w:adjustRightInd w:val="0"/>
        <w:rPr>
          <w:sz w:val="22"/>
          <w:szCs w:val="22"/>
        </w:rPr>
      </w:pPr>
    </w:p>
    <w:p w14:paraId="6646D744" w14:textId="107D0DDC" w:rsidR="00617A55" w:rsidRDefault="00617A55" w:rsidP="000C6948">
      <w:pPr>
        <w:autoSpaceDE w:val="0"/>
        <w:autoSpaceDN w:val="0"/>
        <w:adjustRightInd w:val="0"/>
        <w:rPr>
          <w:sz w:val="22"/>
          <w:szCs w:val="22"/>
        </w:rPr>
      </w:pPr>
      <w:r>
        <w:rPr>
          <w:sz w:val="22"/>
          <w:szCs w:val="22"/>
        </w:rPr>
        <w:t>R.As should not withhold closures without good reason. As much information as possible should be issued to the public to explain the closure and it may in some circumstances be necessary to programme the closure over the day to accommodate traffic.</w:t>
      </w:r>
    </w:p>
    <w:p w14:paraId="28897901" w14:textId="6516C9B1" w:rsidR="00617A55" w:rsidRDefault="00617A55" w:rsidP="000C6948">
      <w:pPr>
        <w:autoSpaceDE w:val="0"/>
        <w:autoSpaceDN w:val="0"/>
        <w:adjustRightInd w:val="0"/>
        <w:rPr>
          <w:sz w:val="22"/>
          <w:szCs w:val="22"/>
        </w:rPr>
      </w:pPr>
    </w:p>
    <w:p w14:paraId="36446B82" w14:textId="1861B004" w:rsidR="00617A55" w:rsidRPr="008A30A9" w:rsidRDefault="00CC6252" w:rsidP="000C6948">
      <w:pPr>
        <w:autoSpaceDE w:val="0"/>
        <w:autoSpaceDN w:val="0"/>
        <w:adjustRightInd w:val="0"/>
        <w:rPr>
          <w:sz w:val="22"/>
          <w:szCs w:val="22"/>
        </w:rPr>
      </w:pPr>
      <w:r>
        <w:rPr>
          <w:sz w:val="22"/>
          <w:szCs w:val="22"/>
        </w:rPr>
        <w:t>In general</w:t>
      </w:r>
      <w:r w:rsidR="00617A55">
        <w:rPr>
          <w:sz w:val="22"/>
          <w:szCs w:val="22"/>
        </w:rPr>
        <w:t xml:space="preserve"> it is not major works which cause problems as they are generally </w:t>
      </w:r>
      <w:r>
        <w:rPr>
          <w:sz w:val="22"/>
          <w:szCs w:val="22"/>
        </w:rPr>
        <w:t xml:space="preserve">are well planned </w:t>
      </w:r>
      <w:r w:rsidR="00D8359B">
        <w:rPr>
          <w:sz w:val="22"/>
          <w:szCs w:val="22"/>
        </w:rPr>
        <w:t xml:space="preserve">in advance </w:t>
      </w:r>
      <w:r>
        <w:rPr>
          <w:sz w:val="22"/>
          <w:szCs w:val="22"/>
        </w:rPr>
        <w:t>but it is the small / emergency / urgent works (collapsed manhole) which cause the greatest problems and complaints.</w:t>
      </w:r>
    </w:p>
    <w:p w14:paraId="6F9F8A37" w14:textId="0C9B822D" w:rsidR="00910CF8" w:rsidRPr="00910CF8" w:rsidRDefault="00910CF8" w:rsidP="00910CF8">
      <w:pPr>
        <w:pStyle w:val="Default"/>
        <w:rPr>
          <w:color w:val="auto"/>
          <w:sz w:val="22"/>
          <w:szCs w:val="22"/>
        </w:rPr>
      </w:pPr>
    </w:p>
    <w:p w14:paraId="653528B7" w14:textId="77777777" w:rsidR="004E4A8D" w:rsidRDefault="004E4A8D" w:rsidP="004E4A8D">
      <w:pPr>
        <w:pStyle w:val="Default"/>
        <w:rPr>
          <w:color w:val="auto"/>
          <w:sz w:val="22"/>
          <w:szCs w:val="22"/>
        </w:rPr>
      </w:pPr>
      <w:r>
        <w:rPr>
          <w:color w:val="auto"/>
          <w:sz w:val="22"/>
          <w:szCs w:val="22"/>
        </w:rPr>
        <w:t>c. Improvement Notices</w:t>
      </w:r>
    </w:p>
    <w:p w14:paraId="4367E21A" w14:textId="77777777" w:rsidR="004E4A8D" w:rsidRDefault="004E4A8D" w:rsidP="004E4A8D">
      <w:pPr>
        <w:pStyle w:val="Default"/>
        <w:rPr>
          <w:color w:val="auto"/>
          <w:sz w:val="22"/>
          <w:szCs w:val="22"/>
        </w:rPr>
      </w:pPr>
    </w:p>
    <w:p w14:paraId="1B8C14A9" w14:textId="7B70F065" w:rsidR="00157A16" w:rsidRDefault="004E4A8D" w:rsidP="004E4A8D">
      <w:pPr>
        <w:pStyle w:val="Default"/>
        <w:rPr>
          <w:color w:val="auto"/>
          <w:sz w:val="22"/>
          <w:szCs w:val="22"/>
        </w:rPr>
      </w:pPr>
      <w:r>
        <w:rPr>
          <w:color w:val="auto"/>
          <w:sz w:val="22"/>
          <w:szCs w:val="22"/>
        </w:rPr>
        <w:t>T</w:t>
      </w:r>
      <w:r w:rsidR="000A0269">
        <w:rPr>
          <w:color w:val="auto"/>
          <w:sz w:val="22"/>
          <w:szCs w:val="22"/>
        </w:rPr>
        <w:t>he</w:t>
      </w:r>
      <w:r w:rsidR="00157A16">
        <w:rPr>
          <w:color w:val="auto"/>
          <w:sz w:val="22"/>
          <w:szCs w:val="22"/>
        </w:rPr>
        <w:t xml:space="preserve"> </w:t>
      </w:r>
      <w:r w:rsidR="000A0269">
        <w:rPr>
          <w:color w:val="auto"/>
          <w:sz w:val="22"/>
          <w:szCs w:val="22"/>
        </w:rPr>
        <w:t>previously circulated</w:t>
      </w:r>
      <w:r w:rsidR="00610EB8">
        <w:rPr>
          <w:color w:val="auto"/>
          <w:sz w:val="22"/>
          <w:szCs w:val="22"/>
        </w:rPr>
        <w:t xml:space="preserve"> </w:t>
      </w:r>
      <w:r w:rsidR="0093228B">
        <w:rPr>
          <w:color w:val="auto"/>
          <w:sz w:val="22"/>
          <w:szCs w:val="22"/>
        </w:rPr>
        <w:t>s</w:t>
      </w:r>
      <w:r w:rsidR="000A0269">
        <w:rPr>
          <w:color w:val="auto"/>
          <w:sz w:val="22"/>
          <w:szCs w:val="22"/>
        </w:rPr>
        <w:t>chedule</w:t>
      </w:r>
      <w:r w:rsidR="0093228B">
        <w:rPr>
          <w:color w:val="auto"/>
          <w:sz w:val="22"/>
          <w:szCs w:val="22"/>
        </w:rPr>
        <w:t xml:space="preserve"> </w:t>
      </w:r>
      <w:r w:rsidR="005C0E09">
        <w:rPr>
          <w:color w:val="auto"/>
          <w:sz w:val="22"/>
          <w:szCs w:val="22"/>
        </w:rPr>
        <w:t>had been updated</w:t>
      </w:r>
      <w:r w:rsidR="00157A16">
        <w:rPr>
          <w:color w:val="auto"/>
          <w:sz w:val="22"/>
          <w:szCs w:val="22"/>
        </w:rPr>
        <w:t>.</w:t>
      </w:r>
    </w:p>
    <w:p w14:paraId="36C35A63" w14:textId="409336AB" w:rsidR="005C0E09" w:rsidRDefault="005C0E09" w:rsidP="004E4A8D">
      <w:pPr>
        <w:pStyle w:val="Default"/>
        <w:rPr>
          <w:color w:val="auto"/>
          <w:sz w:val="22"/>
          <w:szCs w:val="22"/>
        </w:rPr>
      </w:pPr>
    </w:p>
    <w:p w14:paraId="6AA51C27" w14:textId="3E8C1EBB" w:rsidR="005C0E09" w:rsidRDefault="005C0E09" w:rsidP="004E4A8D">
      <w:pPr>
        <w:pStyle w:val="Default"/>
        <w:rPr>
          <w:color w:val="auto"/>
          <w:sz w:val="22"/>
          <w:szCs w:val="22"/>
        </w:rPr>
      </w:pPr>
      <w:r>
        <w:rPr>
          <w:color w:val="auto"/>
          <w:sz w:val="22"/>
          <w:szCs w:val="22"/>
        </w:rPr>
        <w:t>D.S reported that they had now received the Improvement Plan from Virgin Media and it is being discussed.</w:t>
      </w:r>
    </w:p>
    <w:p w14:paraId="2083C733" w14:textId="6C775220" w:rsidR="005C0E09" w:rsidRDefault="005C0E09" w:rsidP="004E4A8D">
      <w:pPr>
        <w:pStyle w:val="Default"/>
        <w:rPr>
          <w:color w:val="auto"/>
          <w:sz w:val="22"/>
          <w:szCs w:val="22"/>
        </w:rPr>
      </w:pPr>
    </w:p>
    <w:p w14:paraId="38967BFA" w14:textId="2E1F50EC" w:rsidR="005C0E09" w:rsidRDefault="005C0E09" w:rsidP="004E4A8D">
      <w:pPr>
        <w:pStyle w:val="Default"/>
        <w:rPr>
          <w:color w:val="auto"/>
          <w:sz w:val="22"/>
          <w:szCs w:val="22"/>
        </w:rPr>
      </w:pPr>
      <w:r>
        <w:rPr>
          <w:color w:val="auto"/>
          <w:sz w:val="22"/>
          <w:szCs w:val="22"/>
        </w:rPr>
        <w:t>The Commissioner commented that the Improvement Plans did not appear to be being discussed at the Area meetings.</w:t>
      </w:r>
      <w:r w:rsidR="006E137F">
        <w:rPr>
          <w:color w:val="auto"/>
          <w:sz w:val="22"/>
          <w:szCs w:val="22"/>
        </w:rPr>
        <w:tab/>
      </w:r>
      <w:r w:rsidR="0081393C">
        <w:rPr>
          <w:color w:val="auto"/>
          <w:sz w:val="22"/>
          <w:szCs w:val="22"/>
        </w:rPr>
        <w:tab/>
      </w:r>
      <w:r w:rsidR="0081393C">
        <w:rPr>
          <w:color w:val="auto"/>
          <w:sz w:val="22"/>
          <w:szCs w:val="22"/>
        </w:rPr>
        <w:tab/>
      </w:r>
      <w:r w:rsidR="0081393C">
        <w:rPr>
          <w:color w:val="auto"/>
          <w:sz w:val="22"/>
          <w:szCs w:val="22"/>
        </w:rPr>
        <w:tab/>
      </w:r>
      <w:r w:rsidR="0081393C">
        <w:rPr>
          <w:color w:val="auto"/>
          <w:sz w:val="22"/>
          <w:szCs w:val="22"/>
        </w:rPr>
        <w:tab/>
      </w:r>
      <w:r w:rsidR="0081393C">
        <w:rPr>
          <w:color w:val="auto"/>
          <w:sz w:val="22"/>
          <w:szCs w:val="22"/>
        </w:rPr>
        <w:tab/>
      </w:r>
      <w:r w:rsidR="0081393C">
        <w:rPr>
          <w:color w:val="auto"/>
          <w:sz w:val="22"/>
          <w:szCs w:val="22"/>
        </w:rPr>
        <w:tab/>
      </w:r>
      <w:r w:rsidR="0081393C">
        <w:rPr>
          <w:b/>
          <w:color w:val="auto"/>
          <w:sz w:val="22"/>
          <w:szCs w:val="22"/>
        </w:rPr>
        <w:t>Action – Area Meeting Chairs</w:t>
      </w:r>
      <w:r w:rsidR="006E137F">
        <w:rPr>
          <w:color w:val="auto"/>
          <w:sz w:val="22"/>
          <w:szCs w:val="22"/>
        </w:rPr>
        <w:tab/>
      </w:r>
      <w:r w:rsidR="006E137F">
        <w:rPr>
          <w:color w:val="auto"/>
          <w:sz w:val="22"/>
          <w:szCs w:val="22"/>
        </w:rPr>
        <w:tab/>
      </w:r>
      <w:r w:rsidR="006E137F">
        <w:rPr>
          <w:color w:val="auto"/>
          <w:sz w:val="22"/>
          <w:szCs w:val="22"/>
        </w:rPr>
        <w:tab/>
      </w:r>
      <w:r w:rsidR="006E137F">
        <w:rPr>
          <w:color w:val="auto"/>
          <w:sz w:val="22"/>
          <w:szCs w:val="22"/>
        </w:rPr>
        <w:tab/>
      </w:r>
    </w:p>
    <w:p w14:paraId="7C19938C" w14:textId="65D87514" w:rsidR="005C0E09" w:rsidRDefault="005C0E09" w:rsidP="004E4A8D">
      <w:pPr>
        <w:pStyle w:val="Default"/>
        <w:rPr>
          <w:color w:val="auto"/>
          <w:sz w:val="22"/>
          <w:szCs w:val="22"/>
        </w:rPr>
      </w:pPr>
    </w:p>
    <w:p w14:paraId="3C10621F" w14:textId="6A7D7719" w:rsidR="005C0E09" w:rsidRDefault="005C0E09" w:rsidP="004E4A8D">
      <w:pPr>
        <w:pStyle w:val="Default"/>
        <w:rPr>
          <w:color w:val="auto"/>
          <w:sz w:val="22"/>
          <w:szCs w:val="22"/>
        </w:rPr>
      </w:pPr>
      <w:r>
        <w:rPr>
          <w:color w:val="auto"/>
          <w:sz w:val="22"/>
          <w:szCs w:val="22"/>
        </w:rPr>
        <w:t>S.H. informed the meeting that Edinburgh City were in discussion with the S.Us about the outstanding Improvement Plans.</w:t>
      </w:r>
    </w:p>
    <w:p w14:paraId="6A4EF51D" w14:textId="2FCD5477" w:rsidR="005C0E09" w:rsidRDefault="005C0E09" w:rsidP="004E4A8D">
      <w:pPr>
        <w:pStyle w:val="Default"/>
        <w:rPr>
          <w:color w:val="auto"/>
          <w:sz w:val="22"/>
          <w:szCs w:val="22"/>
        </w:rPr>
      </w:pPr>
    </w:p>
    <w:p w14:paraId="732E34CA" w14:textId="49DB68EA" w:rsidR="005C0E09" w:rsidRDefault="005C0E09" w:rsidP="004E4A8D">
      <w:pPr>
        <w:pStyle w:val="Default"/>
        <w:rPr>
          <w:color w:val="auto"/>
          <w:sz w:val="22"/>
          <w:szCs w:val="22"/>
        </w:rPr>
      </w:pPr>
      <w:r>
        <w:rPr>
          <w:color w:val="auto"/>
          <w:sz w:val="22"/>
          <w:szCs w:val="22"/>
        </w:rPr>
        <w:t>K.A. said that they had now issued Improvement Notices but these have not been reported to either the Area Meeting or this meeting. This would be rectified at the next cycle.</w:t>
      </w:r>
    </w:p>
    <w:p w14:paraId="7DE80C5E" w14:textId="77777777" w:rsidR="000E18E9" w:rsidRDefault="000E18E9" w:rsidP="004E4A8D">
      <w:pPr>
        <w:pStyle w:val="Default"/>
        <w:rPr>
          <w:color w:val="auto"/>
          <w:sz w:val="22"/>
          <w:szCs w:val="22"/>
        </w:rPr>
      </w:pPr>
    </w:p>
    <w:p w14:paraId="372B2E38" w14:textId="37637764" w:rsidR="004E4A8D" w:rsidRPr="00A93533" w:rsidRDefault="004E4A8D" w:rsidP="004E4A8D">
      <w:pPr>
        <w:pStyle w:val="Default"/>
        <w:rPr>
          <w:color w:val="auto"/>
          <w:sz w:val="22"/>
          <w:szCs w:val="22"/>
        </w:rPr>
      </w:pPr>
      <w:r w:rsidRPr="00A93533">
        <w:rPr>
          <w:color w:val="auto"/>
          <w:sz w:val="22"/>
          <w:szCs w:val="22"/>
        </w:rPr>
        <w:t>d. FPN Hearings</w:t>
      </w:r>
    </w:p>
    <w:p w14:paraId="0E98F709" w14:textId="77777777" w:rsidR="004E4A8D" w:rsidRPr="00A93533" w:rsidRDefault="004E4A8D" w:rsidP="004E4A8D">
      <w:pPr>
        <w:pStyle w:val="Default"/>
        <w:rPr>
          <w:color w:val="auto"/>
          <w:sz w:val="22"/>
          <w:szCs w:val="22"/>
        </w:rPr>
      </w:pPr>
    </w:p>
    <w:p w14:paraId="2E7F2A63" w14:textId="348A89A8" w:rsidR="0093228B" w:rsidRDefault="00F35505" w:rsidP="004E4A8D">
      <w:pPr>
        <w:pStyle w:val="Default"/>
        <w:rPr>
          <w:color w:val="auto"/>
          <w:sz w:val="22"/>
          <w:szCs w:val="22"/>
        </w:rPr>
      </w:pPr>
      <w:r>
        <w:rPr>
          <w:color w:val="auto"/>
          <w:sz w:val="22"/>
          <w:szCs w:val="22"/>
        </w:rPr>
        <w:t>No new Hearings reported.</w:t>
      </w:r>
    </w:p>
    <w:p w14:paraId="445AF513" w14:textId="77777777" w:rsidR="007E333E" w:rsidRPr="00A93533" w:rsidRDefault="007E333E" w:rsidP="004E4A8D">
      <w:pPr>
        <w:pStyle w:val="Default"/>
        <w:rPr>
          <w:color w:val="auto"/>
          <w:sz w:val="22"/>
          <w:szCs w:val="22"/>
        </w:rPr>
      </w:pPr>
    </w:p>
    <w:p w14:paraId="1E41791F" w14:textId="2510E3F0" w:rsidR="009214A1" w:rsidRDefault="004E4A8D" w:rsidP="004E4A8D">
      <w:pPr>
        <w:pStyle w:val="Default"/>
        <w:rPr>
          <w:color w:val="auto"/>
          <w:sz w:val="22"/>
          <w:szCs w:val="22"/>
        </w:rPr>
      </w:pPr>
      <w:r>
        <w:rPr>
          <w:color w:val="auto"/>
          <w:sz w:val="22"/>
          <w:szCs w:val="22"/>
        </w:rPr>
        <w:t>e.</w:t>
      </w:r>
      <w:r w:rsidRPr="004E5297">
        <w:rPr>
          <w:color w:val="auto"/>
          <w:sz w:val="22"/>
          <w:szCs w:val="22"/>
        </w:rPr>
        <w:t xml:space="preserve"> </w:t>
      </w:r>
      <w:r w:rsidRPr="004E5297">
        <w:rPr>
          <w:sz w:val="22"/>
          <w:szCs w:val="22"/>
        </w:rPr>
        <w:t>Remits from SRWR Steering Group</w:t>
      </w:r>
    </w:p>
    <w:p w14:paraId="6C94C2F2" w14:textId="6081DCBC" w:rsidR="009B6F23" w:rsidRDefault="00D01BEB" w:rsidP="00D01BEB">
      <w:pPr>
        <w:pStyle w:val="Heading1"/>
        <w:numPr>
          <w:ilvl w:val="0"/>
          <w:numId w:val="0"/>
        </w:numPr>
        <w:tabs>
          <w:tab w:val="left" w:pos="993"/>
          <w:tab w:val="left" w:pos="1980"/>
          <w:tab w:val="left" w:pos="5760"/>
          <w:tab w:val="left" w:pos="6660"/>
          <w:tab w:val="left" w:pos="7200"/>
          <w:tab w:val="left" w:pos="7560"/>
          <w:tab w:val="right" w:pos="9000"/>
        </w:tabs>
        <w:ind w:left="709" w:hanging="709"/>
      </w:pPr>
      <w:r>
        <w:t>No issues had been remitted from the SRWR Steering Group.</w:t>
      </w:r>
    </w:p>
    <w:p w14:paraId="2516A666" w14:textId="4E6A6A8E" w:rsidR="004E4A8D" w:rsidRDefault="00FA580C" w:rsidP="00836AA4">
      <w:pPr>
        <w:pStyle w:val="Heading1"/>
        <w:numPr>
          <w:ilvl w:val="0"/>
          <w:numId w:val="0"/>
        </w:numPr>
        <w:tabs>
          <w:tab w:val="left" w:pos="5760"/>
          <w:tab w:val="left" w:pos="6660"/>
          <w:tab w:val="left" w:pos="7200"/>
          <w:tab w:val="left" w:pos="7560"/>
          <w:tab w:val="right" w:pos="9000"/>
        </w:tabs>
        <w:ind w:left="709" w:hanging="709"/>
      </w:pPr>
      <w:r>
        <w:rPr>
          <w:b/>
          <w:bCs/>
        </w:rPr>
        <w:t>7</w:t>
      </w:r>
      <w:r w:rsidR="004E4A8D">
        <w:rPr>
          <w:b/>
          <w:bCs/>
        </w:rPr>
        <w:t>. HAUC (UK) and Associated Sub Group Reports</w:t>
      </w:r>
    </w:p>
    <w:p w14:paraId="70FA60A2" w14:textId="77777777" w:rsidR="004E4A8D" w:rsidRDefault="004E4A8D" w:rsidP="004E4A8D">
      <w:pPr>
        <w:pStyle w:val="Default"/>
        <w:rPr>
          <w:color w:val="auto"/>
          <w:sz w:val="22"/>
          <w:szCs w:val="22"/>
        </w:rPr>
      </w:pPr>
    </w:p>
    <w:p w14:paraId="505A0EED" w14:textId="77777777" w:rsidR="004E4A8D" w:rsidRDefault="004E4A8D" w:rsidP="004E4A8D">
      <w:pPr>
        <w:pStyle w:val="Default"/>
        <w:rPr>
          <w:color w:val="auto"/>
          <w:sz w:val="22"/>
          <w:szCs w:val="22"/>
        </w:rPr>
      </w:pPr>
      <w:r>
        <w:rPr>
          <w:color w:val="auto"/>
          <w:sz w:val="22"/>
          <w:szCs w:val="22"/>
        </w:rPr>
        <w:t xml:space="preserve">a. Report </w:t>
      </w:r>
    </w:p>
    <w:p w14:paraId="29FB7F7A" w14:textId="77777777" w:rsidR="004E4A8D" w:rsidRDefault="004E4A8D" w:rsidP="004E4A8D">
      <w:pPr>
        <w:pStyle w:val="Default"/>
        <w:rPr>
          <w:color w:val="auto"/>
          <w:sz w:val="22"/>
          <w:szCs w:val="22"/>
        </w:rPr>
      </w:pPr>
    </w:p>
    <w:p w14:paraId="40BEE96B" w14:textId="139E10A3" w:rsidR="00377D03" w:rsidRDefault="00377D03" w:rsidP="00377D03">
      <w:pPr>
        <w:pStyle w:val="Default"/>
        <w:rPr>
          <w:color w:val="auto"/>
          <w:sz w:val="22"/>
          <w:szCs w:val="22"/>
        </w:rPr>
      </w:pPr>
      <w:r>
        <w:rPr>
          <w:color w:val="auto"/>
          <w:sz w:val="22"/>
          <w:szCs w:val="22"/>
        </w:rPr>
        <w:t>The Committee noted that the next HA</w:t>
      </w:r>
      <w:r w:rsidR="00C41309">
        <w:rPr>
          <w:color w:val="auto"/>
          <w:sz w:val="22"/>
          <w:szCs w:val="22"/>
        </w:rPr>
        <w:t>UC UK meeting will be held on 22</w:t>
      </w:r>
      <w:r w:rsidR="00C41309" w:rsidRPr="00C41309">
        <w:rPr>
          <w:color w:val="auto"/>
          <w:sz w:val="22"/>
          <w:szCs w:val="22"/>
          <w:vertAlign w:val="superscript"/>
        </w:rPr>
        <w:t>nd</w:t>
      </w:r>
      <w:r w:rsidR="00C41309">
        <w:rPr>
          <w:color w:val="auto"/>
          <w:sz w:val="22"/>
          <w:szCs w:val="22"/>
        </w:rPr>
        <w:t xml:space="preserve"> May 2017. The last meeting held in March agreed 6 Strategic Themes for consideration. They are: -</w:t>
      </w:r>
    </w:p>
    <w:p w14:paraId="31F10047" w14:textId="25472425" w:rsidR="00C41309" w:rsidRDefault="00C41309" w:rsidP="00377D03">
      <w:pPr>
        <w:pStyle w:val="Default"/>
        <w:rPr>
          <w:color w:val="auto"/>
          <w:sz w:val="22"/>
          <w:szCs w:val="22"/>
        </w:rPr>
      </w:pPr>
    </w:p>
    <w:p w14:paraId="54C70BC4" w14:textId="77777777" w:rsidR="00392CF7" w:rsidRPr="00392CF7" w:rsidRDefault="00392CF7" w:rsidP="00392CF7">
      <w:pPr>
        <w:pStyle w:val="yiv5677923986msonormal"/>
        <w:shd w:val="clear" w:color="auto" w:fill="FFFFFF"/>
        <w:spacing w:before="0" w:beforeAutospacing="0" w:after="0" w:afterAutospacing="0"/>
        <w:rPr>
          <w:color w:val="000000"/>
          <w:sz w:val="20"/>
          <w:szCs w:val="20"/>
        </w:rPr>
      </w:pPr>
      <w:r w:rsidRPr="00392CF7">
        <w:rPr>
          <w:color w:val="000000"/>
          <w:sz w:val="22"/>
          <w:szCs w:val="22"/>
        </w:rPr>
        <w:t>Skills and Training</w:t>
      </w:r>
    </w:p>
    <w:p w14:paraId="731B4A66" w14:textId="77777777" w:rsidR="00392CF7" w:rsidRPr="00392CF7" w:rsidRDefault="00392CF7" w:rsidP="00392CF7">
      <w:pPr>
        <w:pStyle w:val="yiv5677923986msonormal"/>
        <w:shd w:val="clear" w:color="auto" w:fill="FFFFFF"/>
        <w:spacing w:before="0" w:beforeAutospacing="0" w:after="0" w:afterAutospacing="0"/>
        <w:rPr>
          <w:color w:val="000000"/>
          <w:sz w:val="20"/>
          <w:szCs w:val="20"/>
        </w:rPr>
      </w:pPr>
      <w:r w:rsidRPr="00392CF7">
        <w:rPr>
          <w:color w:val="000000"/>
          <w:sz w:val="22"/>
          <w:szCs w:val="22"/>
        </w:rPr>
        <w:t>Communications</w:t>
      </w:r>
    </w:p>
    <w:p w14:paraId="79020FFB" w14:textId="77777777" w:rsidR="00392CF7" w:rsidRPr="00392CF7" w:rsidRDefault="00392CF7" w:rsidP="00392CF7">
      <w:pPr>
        <w:pStyle w:val="yiv5677923986msonormal"/>
        <w:shd w:val="clear" w:color="auto" w:fill="FFFFFF"/>
        <w:spacing w:before="0" w:beforeAutospacing="0" w:after="0" w:afterAutospacing="0"/>
        <w:rPr>
          <w:color w:val="000000"/>
          <w:sz w:val="20"/>
          <w:szCs w:val="20"/>
        </w:rPr>
      </w:pPr>
      <w:r w:rsidRPr="00392CF7">
        <w:rPr>
          <w:color w:val="000000"/>
          <w:sz w:val="22"/>
          <w:szCs w:val="22"/>
        </w:rPr>
        <w:t>Performance</w:t>
      </w:r>
    </w:p>
    <w:p w14:paraId="5F2C03CC" w14:textId="77777777" w:rsidR="00392CF7" w:rsidRPr="00392CF7" w:rsidRDefault="00392CF7" w:rsidP="00392CF7">
      <w:pPr>
        <w:pStyle w:val="yiv5677923986msonormal"/>
        <w:shd w:val="clear" w:color="auto" w:fill="FFFFFF"/>
        <w:spacing w:before="0" w:beforeAutospacing="0" w:after="0" w:afterAutospacing="0"/>
        <w:rPr>
          <w:color w:val="000000"/>
          <w:sz w:val="20"/>
          <w:szCs w:val="20"/>
        </w:rPr>
      </w:pPr>
      <w:r w:rsidRPr="00392CF7">
        <w:rPr>
          <w:color w:val="000000"/>
          <w:sz w:val="22"/>
          <w:szCs w:val="22"/>
        </w:rPr>
        <w:t>Technology and Innovation</w:t>
      </w:r>
    </w:p>
    <w:p w14:paraId="369A8D70" w14:textId="77777777" w:rsidR="00392CF7" w:rsidRPr="00392CF7" w:rsidRDefault="00392CF7" w:rsidP="00392CF7">
      <w:pPr>
        <w:pStyle w:val="yiv5677923986msonormal"/>
        <w:shd w:val="clear" w:color="auto" w:fill="FFFFFF"/>
        <w:spacing w:before="0" w:beforeAutospacing="0" w:after="0" w:afterAutospacing="0"/>
        <w:rPr>
          <w:color w:val="000000"/>
          <w:sz w:val="20"/>
          <w:szCs w:val="20"/>
        </w:rPr>
      </w:pPr>
      <w:r w:rsidRPr="00392CF7">
        <w:rPr>
          <w:color w:val="000000"/>
          <w:sz w:val="22"/>
          <w:szCs w:val="22"/>
        </w:rPr>
        <w:t>Safety</w:t>
      </w:r>
    </w:p>
    <w:p w14:paraId="6230E3D8" w14:textId="5B7DDB28" w:rsidR="00392CF7" w:rsidRDefault="00392CF7" w:rsidP="00392CF7">
      <w:pPr>
        <w:pStyle w:val="yiv5677923986msonormal"/>
        <w:shd w:val="clear" w:color="auto" w:fill="FFFFFF"/>
        <w:spacing w:before="0" w:beforeAutospacing="0" w:after="0" w:afterAutospacing="0"/>
        <w:rPr>
          <w:color w:val="000000"/>
          <w:sz w:val="22"/>
          <w:szCs w:val="22"/>
        </w:rPr>
      </w:pPr>
      <w:r w:rsidRPr="00392CF7">
        <w:rPr>
          <w:color w:val="000000"/>
          <w:sz w:val="22"/>
          <w:szCs w:val="22"/>
        </w:rPr>
        <w:t>Systems</w:t>
      </w:r>
    </w:p>
    <w:p w14:paraId="064D72FD" w14:textId="39AB4911" w:rsidR="00D07FCF" w:rsidRDefault="00D07FCF" w:rsidP="00392CF7">
      <w:pPr>
        <w:pStyle w:val="yiv5677923986msonormal"/>
        <w:shd w:val="clear" w:color="auto" w:fill="FFFFFF"/>
        <w:spacing w:before="0" w:beforeAutospacing="0" w:after="0" w:afterAutospacing="0"/>
        <w:rPr>
          <w:color w:val="000000"/>
          <w:sz w:val="22"/>
          <w:szCs w:val="22"/>
        </w:rPr>
      </w:pPr>
    </w:p>
    <w:p w14:paraId="66DE53CC" w14:textId="5A6A0085" w:rsidR="000A4604" w:rsidRDefault="000A4604" w:rsidP="00392CF7">
      <w:pPr>
        <w:pStyle w:val="yiv5677923986msonormal"/>
        <w:shd w:val="clear" w:color="auto" w:fill="FFFFFF"/>
        <w:spacing w:before="0" w:beforeAutospacing="0" w:after="0" w:afterAutospacing="0"/>
        <w:rPr>
          <w:color w:val="000000"/>
          <w:sz w:val="22"/>
          <w:szCs w:val="22"/>
        </w:rPr>
      </w:pPr>
      <w:r>
        <w:rPr>
          <w:color w:val="000000"/>
          <w:sz w:val="22"/>
          <w:szCs w:val="22"/>
        </w:rPr>
        <w:t>The Committee are looking at the Organisation and how it is managed</w:t>
      </w:r>
      <w:r w:rsidR="0081393C">
        <w:rPr>
          <w:color w:val="000000"/>
          <w:sz w:val="22"/>
          <w:szCs w:val="22"/>
        </w:rPr>
        <w:t xml:space="preserve"> and operated. The Committee have set</w:t>
      </w:r>
      <w:r>
        <w:rPr>
          <w:color w:val="000000"/>
          <w:sz w:val="22"/>
          <w:szCs w:val="22"/>
        </w:rPr>
        <w:t xml:space="preserve"> priorities to be worked on.</w:t>
      </w:r>
    </w:p>
    <w:p w14:paraId="74A4C9FB" w14:textId="77777777" w:rsidR="000A4604" w:rsidRDefault="000A4604" w:rsidP="00392CF7">
      <w:pPr>
        <w:pStyle w:val="yiv5677923986msonormal"/>
        <w:shd w:val="clear" w:color="auto" w:fill="FFFFFF"/>
        <w:spacing w:before="0" w:beforeAutospacing="0" w:after="0" w:afterAutospacing="0"/>
        <w:rPr>
          <w:color w:val="000000"/>
          <w:sz w:val="22"/>
          <w:szCs w:val="22"/>
        </w:rPr>
      </w:pPr>
    </w:p>
    <w:p w14:paraId="35425790" w14:textId="14CFD2DA" w:rsidR="00C41309" w:rsidRDefault="000A4604" w:rsidP="004F4EF5">
      <w:pPr>
        <w:pStyle w:val="yiv5677923986msonormal"/>
        <w:shd w:val="clear" w:color="auto" w:fill="FFFFFF"/>
        <w:spacing w:before="0" w:beforeAutospacing="0" w:after="0" w:afterAutospacing="0"/>
        <w:rPr>
          <w:sz w:val="22"/>
          <w:szCs w:val="22"/>
        </w:rPr>
      </w:pPr>
      <w:r>
        <w:rPr>
          <w:color w:val="000000"/>
          <w:sz w:val="22"/>
          <w:szCs w:val="22"/>
        </w:rPr>
        <w:t>A Phone App is to be</w:t>
      </w:r>
      <w:r w:rsidR="0081393C">
        <w:rPr>
          <w:color w:val="000000"/>
          <w:sz w:val="22"/>
          <w:szCs w:val="22"/>
        </w:rPr>
        <w:t xml:space="preserve"> developed to give guidance on t</w:t>
      </w:r>
      <w:r>
        <w:rPr>
          <w:color w:val="000000"/>
          <w:sz w:val="22"/>
          <w:szCs w:val="22"/>
        </w:rPr>
        <w:t xml:space="preserve">he SROH and Safety issues. There is funding in place to do the development. In time the App could be used to design the Traffic </w:t>
      </w:r>
      <w:r w:rsidR="004F4EF5">
        <w:rPr>
          <w:color w:val="000000"/>
          <w:sz w:val="22"/>
          <w:szCs w:val="22"/>
        </w:rPr>
        <w:t>Management using the information submitted from the site measurements and other relevant information.</w:t>
      </w:r>
    </w:p>
    <w:p w14:paraId="129519F8" w14:textId="3BB96E4E" w:rsidR="00032395" w:rsidRDefault="00032395" w:rsidP="00F84FAF">
      <w:pPr>
        <w:pStyle w:val="Default"/>
        <w:rPr>
          <w:color w:val="auto"/>
          <w:sz w:val="22"/>
          <w:szCs w:val="22"/>
        </w:rPr>
      </w:pPr>
    </w:p>
    <w:p w14:paraId="7D11F7F6" w14:textId="77777777" w:rsidR="004E4A8D" w:rsidRDefault="0046252D" w:rsidP="004E4A8D">
      <w:pPr>
        <w:pStyle w:val="Default"/>
        <w:rPr>
          <w:color w:val="auto"/>
          <w:sz w:val="22"/>
          <w:szCs w:val="22"/>
        </w:rPr>
      </w:pPr>
      <w:proofErr w:type="spellStart"/>
      <w:r>
        <w:rPr>
          <w:color w:val="auto"/>
          <w:sz w:val="22"/>
          <w:szCs w:val="22"/>
        </w:rPr>
        <w:t>ai</w:t>
      </w:r>
      <w:proofErr w:type="spellEnd"/>
      <w:r>
        <w:rPr>
          <w:color w:val="auto"/>
          <w:sz w:val="22"/>
          <w:szCs w:val="22"/>
        </w:rPr>
        <w:t xml:space="preserve">. </w:t>
      </w:r>
      <w:r w:rsidR="000706D8">
        <w:rPr>
          <w:color w:val="auto"/>
          <w:sz w:val="22"/>
          <w:szCs w:val="22"/>
        </w:rPr>
        <w:t>Convention</w:t>
      </w:r>
      <w:r w:rsidR="004E4A8D">
        <w:rPr>
          <w:color w:val="auto"/>
          <w:sz w:val="22"/>
          <w:szCs w:val="22"/>
        </w:rPr>
        <w:t xml:space="preserve"> Update</w:t>
      </w:r>
    </w:p>
    <w:p w14:paraId="35629367" w14:textId="77777777" w:rsidR="004E4A8D" w:rsidRDefault="004E4A8D" w:rsidP="004E4A8D">
      <w:pPr>
        <w:pStyle w:val="Default"/>
        <w:rPr>
          <w:color w:val="auto"/>
          <w:sz w:val="22"/>
          <w:szCs w:val="22"/>
        </w:rPr>
      </w:pPr>
    </w:p>
    <w:p w14:paraId="36AE9B41" w14:textId="7B90A8D5" w:rsidR="008317A3" w:rsidRDefault="004F4EF5" w:rsidP="004E4A8D">
      <w:pPr>
        <w:pStyle w:val="Default"/>
        <w:rPr>
          <w:color w:val="auto"/>
          <w:sz w:val="22"/>
          <w:szCs w:val="22"/>
        </w:rPr>
      </w:pPr>
      <w:r>
        <w:rPr>
          <w:color w:val="auto"/>
          <w:sz w:val="22"/>
          <w:szCs w:val="22"/>
        </w:rPr>
        <w:t>The</w:t>
      </w:r>
      <w:r w:rsidR="008317A3">
        <w:rPr>
          <w:color w:val="auto"/>
          <w:sz w:val="22"/>
          <w:szCs w:val="22"/>
        </w:rPr>
        <w:t xml:space="preserve"> 2018 Convention </w:t>
      </w:r>
      <w:r>
        <w:rPr>
          <w:color w:val="auto"/>
          <w:sz w:val="22"/>
          <w:szCs w:val="22"/>
        </w:rPr>
        <w:t xml:space="preserve">will be held </w:t>
      </w:r>
      <w:r w:rsidR="008317A3">
        <w:rPr>
          <w:color w:val="auto"/>
          <w:sz w:val="22"/>
          <w:szCs w:val="22"/>
        </w:rPr>
        <w:t>in Manchester at the Old Trafford Cricket Ground</w:t>
      </w:r>
      <w:r>
        <w:rPr>
          <w:color w:val="auto"/>
          <w:sz w:val="22"/>
          <w:szCs w:val="22"/>
        </w:rPr>
        <w:t xml:space="preserve"> on the 17</w:t>
      </w:r>
      <w:r w:rsidRPr="004F4EF5">
        <w:rPr>
          <w:color w:val="auto"/>
          <w:sz w:val="22"/>
          <w:szCs w:val="22"/>
          <w:vertAlign w:val="superscript"/>
        </w:rPr>
        <w:t>th</w:t>
      </w:r>
      <w:r>
        <w:rPr>
          <w:color w:val="auto"/>
          <w:sz w:val="22"/>
          <w:szCs w:val="22"/>
        </w:rPr>
        <w:t xml:space="preserve"> May 2018</w:t>
      </w:r>
      <w:r w:rsidR="008317A3">
        <w:rPr>
          <w:color w:val="auto"/>
          <w:sz w:val="22"/>
          <w:szCs w:val="22"/>
        </w:rPr>
        <w:t>.</w:t>
      </w:r>
    </w:p>
    <w:p w14:paraId="3F1E68F5" w14:textId="0FA8627F" w:rsidR="008317A3" w:rsidRDefault="008317A3" w:rsidP="004E4A8D">
      <w:pPr>
        <w:pStyle w:val="Default"/>
        <w:rPr>
          <w:color w:val="auto"/>
          <w:sz w:val="22"/>
          <w:szCs w:val="22"/>
        </w:rPr>
      </w:pPr>
    </w:p>
    <w:p w14:paraId="6AD7DC58" w14:textId="77777777" w:rsidR="004317EB" w:rsidRDefault="004317EB" w:rsidP="004E4A8D">
      <w:pPr>
        <w:pStyle w:val="Default"/>
        <w:rPr>
          <w:color w:val="auto"/>
          <w:sz w:val="22"/>
          <w:szCs w:val="22"/>
        </w:rPr>
      </w:pPr>
      <w:proofErr w:type="spellStart"/>
      <w:r>
        <w:rPr>
          <w:color w:val="auto"/>
          <w:sz w:val="22"/>
          <w:szCs w:val="22"/>
        </w:rPr>
        <w:t>aii</w:t>
      </w:r>
      <w:proofErr w:type="spellEnd"/>
      <w:r>
        <w:rPr>
          <w:color w:val="auto"/>
          <w:sz w:val="22"/>
          <w:szCs w:val="22"/>
        </w:rPr>
        <w:t xml:space="preserve">.  </w:t>
      </w:r>
      <w:r w:rsidR="00771F4B">
        <w:rPr>
          <w:color w:val="auto"/>
          <w:sz w:val="22"/>
          <w:szCs w:val="22"/>
        </w:rPr>
        <w:t>The Street Manager Project</w:t>
      </w:r>
    </w:p>
    <w:p w14:paraId="4823315B" w14:textId="77777777" w:rsidR="004317EB" w:rsidRDefault="004317EB" w:rsidP="004E4A8D">
      <w:pPr>
        <w:pStyle w:val="Default"/>
        <w:rPr>
          <w:color w:val="auto"/>
          <w:sz w:val="22"/>
          <w:szCs w:val="22"/>
        </w:rPr>
      </w:pPr>
    </w:p>
    <w:p w14:paraId="11725F2D" w14:textId="17613FCC" w:rsidR="00343DAC" w:rsidRDefault="004317EB" w:rsidP="004E4A8D">
      <w:pPr>
        <w:pStyle w:val="Default"/>
        <w:rPr>
          <w:color w:val="auto"/>
          <w:sz w:val="22"/>
          <w:szCs w:val="22"/>
        </w:rPr>
      </w:pPr>
      <w:r>
        <w:rPr>
          <w:color w:val="auto"/>
          <w:sz w:val="22"/>
          <w:szCs w:val="22"/>
        </w:rPr>
        <w:t>The project</w:t>
      </w:r>
      <w:r w:rsidR="00771F4B">
        <w:rPr>
          <w:color w:val="auto"/>
          <w:sz w:val="22"/>
          <w:szCs w:val="22"/>
        </w:rPr>
        <w:t xml:space="preserve"> is ongoing and will be reported on as </w:t>
      </w:r>
      <w:r w:rsidR="00343DAC">
        <w:rPr>
          <w:color w:val="auto"/>
          <w:sz w:val="22"/>
          <w:szCs w:val="22"/>
        </w:rPr>
        <w:t>necessary.</w:t>
      </w:r>
      <w:r w:rsidR="004F4EF5">
        <w:rPr>
          <w:color w:val="auto"/>
          <w:sz w:val="22"/>
          <w:szCs w:val="22"/>
        </w:rPr>
        <w:t xml:space="preserve"> The </w:t>
      </w:r>
      <w:proofErr w:type="spellStart"/>
      <w:r w:rsidR="004F4EF5">
        <w:rPr>
          <w:color w:val="auto"/>
          <w:sz w:val="22"/>
          <w:szCs w:val="22"/>
        </w:rPr>
        <w:t>DfT</w:t>
      </w:r>
      <w:proofErr w:type="spellEnd"/>
      <w:r w:rsidR="004F4EF5">
        <w:rPr>
          <w:color w:val="auto"/>
          <w:sz w:val="22"/>
          <w:szCs w:val="22"/>
        </w:rPr>
        <w:t xml:space="preserve"> is looking at how the S.Us and R.As communicate with each other and will be consulting to get the project </w:t>
      </w:r>
      <w:r>
        <w:rPr>
          <w:color w:val="auto"/>
          <w:sz w:val="22"/>
          <w:szCs w:val="22"/>
        </w:rPr>
        <w:t>developed.</w:t>
      </w:r>
    </w:p>
    <w:p w14:paraId="179EB689" w14:textId="5D0EF713" w:rsidR="004317EB" w:rsidRDefault="004317EB" w:rsidP="004E4A8D">
      <w:pPr>
        <w:pStyle w:val="Default"/>
        <w:rPr>
          <w:color w:val="auto"/>
          <w:sz w:val="22"/>
          <w:szCs w:val="22"/>
        </w:rPr>
      </w:pPr>
    </w:p>
    <w:p w14:paraId="222969FF" w14:textId="02BC00F9" w:rsidR="004317EB" w:rsidRDefault="004317EB" w:rsidP="004E4A8D">
      <w:pPr>
        <w:pStyle w:val="Default"/>
        <w:rPr>
          <w:color w:val="auto"/>
          <w:sz w:val="22"/>
          <w:szCs w:val="22"/>
        </w:rPr>
      </w:pPr>
      <w:r>
        <w:rPr>
          <w:color w:val="auto"/>
          <w:sz w:val="22"/>
          <w:szCs w:val="22"/>
        </w:rPr>
        <w:t xml:space="preserve">The </w:t>
      </w:r>
      <w:proofErr w:type="spellStart"/>
      <w:r>
        <w:rPr>
          <w:color w:val="auto"/>
          <w:sz w:val="22"/>
          <w:szCs w:val="22"/>
        </w:rPr>
        <w:t>DfT</w:t>
      </w:r>
      <w:proofErr w:type="spellEnd"/>
      <w:r>
        <w:rPr>
          <w:color w:val="auto"/>
          <w:sz w:val="22"/>
          <w:szCs w:val="22"/>
        </w:rPr>
        <w:t xml:space="preserve"> will be in discussion with the </w:t>
      </w:r>
      <w:r w:rsidR="009A5C7E">
        <w:rPr>
          <w:color w:val="auto"/>
          <w:sz w:val="22"/>
          <w:szCs w:val="22"/>
        </w:rPr>
        <w:t xml:space="preserve">Transport </w:t>
      </w:r>
      <w:r>
        <w:rPr>
          <w:color w:val="auto"/>
          <w:sz w:val="22"/>
          <w:szCs w:val="22"/>
        </w:rPr>
        <w:t>Minister to agree funding.</w:t>
      </w:r>
    </w:p>
    <w:p w14:paraId="7AFBCFA0" w14:textId="7CCADEFA" w:rsidR="004317EB" w:rsidRDefault="004317EB" w:rsidP="004E4A8D">
      <w:pPr>
        <w:pStyle w:val="Default"/>
        <w:rPr>
          <w:color w:val="auto"/>
          <w:sz w:val="22"/>
          <w:szCs w:val="22"/>
        </w:rPr>
      </w:pPr>
    </w:p>
    <w:p w14:paraId="0DD91216" w14:textId="5B25CEC2" w:rsidR="004317EB" w:rsidRDefault="004317EB" w:rsidP="004E4A8D">
      <w:pPr>
        <w:pStyle w:val="Default"/>
        <w:rPr>
          <w:color w:val="auto"/>
          <w:sz w:val="22"/>
          <w:szCs w:val="22"/>
        </w:rPr>
      </w:pPr>
      <w:r>
        <w:rPr>
          <w:color w:val="auto"/>
          <w:sz w:val="22"/>
          <w:szCs w:val="22"/>
        </w:rPr>
        <w:t>The proposal is that the system will replace ETON and will include all information for a street including what is above and below the street</w:t>
      </w:r>
      <w:r w:rsidR="006F7099">
        <w:rPr>
          <w:color w:val="auto"/>
          <w:sz w:val="22"/>
          <w:szCs w:val="22"/>
        </w:rPr>
        <w:t>, Traffic Orders</w:t>
      </w:r>
      <w:r>
        <w:rPr>
          <w:color w:val="auto"/>
          <w:sz w:val="22"/>
          <w:szCs w:val="22"/>
        </w:rPr>
        <w:t xml:space="preserve"> and the full history of the street.</w:t>
      </w:r>
    </w:p>
    <w:p w14:paraId="5479D2F3" w14:textId="0AA174E9" w:rsidR="006F7099" w:rsidRDefault="006F7099" w:rsidP="004E4A8D">
      <w:pPr>
        <w:pStyle w:val="Default"/>
        <w:rPr>
          <w:color w:val="auto"/>
          <w:sz w:val="22"/>
          <w:szCs w:val="22"/>
        </w:rPr>
      </w:pPr>
    </w:p>
    <w:p w14:paraId="6F0EB801" w14:textId="30917E5E" w:rsidR="006F7099" w:rsidRDefault="006F7099" w:rsidP="004E4A8D">
      <w:pPr>
        <w:pStyle w:val="Default"/>
        <w:rPr>
          <w:color w:val="auto"/>
          <w:sz w:val="22"/>
          <w:szCs w:val="22"/>
        </w:rPr>
      </w:pPr>
      <w:r>
        <w:rPr>
          <w:color w:val="auto"/>
          <w:sz w:val="22"/>
          <w:szCs w:val="22"/>
        </w:rPr>
        <w:t>It is hoped to introduce the system in October 2019 but this could be subject to change.</w:t>
      </w:r>
    </w:p>
    <w:p w14:paraId="58A99A0A" w14:textId="7065CFC1" w:rsidR="006F7099" w:rsidRDefault="006F7099" w:rsidP="004E4A8D">
      <w:pPr>
        <w:pStyle w:val="Default"/>
        <w:rPr>
          <w:color w:val="auto"/>
          <w:sz w:val="22"/>
          <w:szCs w:val="22"/>
        </w:rPr>
      </w:pPr>
    </w:p>
    <w:p w14:paraId="0CE01B59" w14:textId="335553EB" w:rsidR="006F7099" w:rsidRDefault="006F7099" w:rsidP="004E4A8D">
      <w:pPr>
        <w:pStyle w:val="Default"/>
        <w:rPr>
          <w:color w:val="auto"/>
          <w:sz w:val="22"/>
          <w:szCs w:val="22"/>
        </w:rPr>
      </w:pPr>
      <w:r>
        <w:rPr>
          <w:color w:val="auto"/>
          <w:sz w:val="22"/>
          <w:szCs w:val="22"/>
        </w:rPr>
        <w:t>The cost and efficiency of carrying out road works is the driver behind this project.</w:t>
      </w:r>
    </w:p>
    <w:p w14:paraId="6B8139B5" w14:textId="77777777" w:rsidR="0081393C" w:rsidRDefault="0081393C" w:rsidP="004E4A8D">
      <w:pPr>
        <w:pStyle w:val="Default"/>
        <w:rPr>
          <w:color w:val="auto"/>
          <w:sz w:val="22"/>
          <w:szCs w:val="22"/>
        </w:rPr>
      </w:pPr>
    </w:p>
    <w:p w14:paraId="0033F5BF" w14:textId="7A321B06" w:rsidR="004E4A8D" w:rsidRDefault="004E4A8D" w:rsidP="004E4A8D">
      <w:pPr>
        <w:pStyle w:val="Default"/>
        <w:rPr>
          <w:color w:val="auto"/>
          <w:sz w:val="22"/>
          <w:szCs w:val="22"/>
        </w:rPr>
      </w:pPr>
    </w:p>
    <w:p w14:paraId="64675729" w14:textId="77777777" w:rsidR="004E4A8D" w:rsidRDefault="004E4A8D" w:rsidP="004E4A8D">
      <w:pPr>
        <w:pStyle w:val="Default"/>
        <w:rPr>
          <w:color w:val="auto"/>
          <w:sz w:val="22"/>
          <w:szCs w:val="22"/>
        </w:rPr>
      </w:pPr>
      <w:r>
        <w:rPr>
          <w:color w:val="auto"/>
          <w:sz w:val="22"/>
          <w:szCs w:val="22"/>
        </w:rPr>
        <w:t>b. HAUC (UK) Advice Notes</w:t>
      </w:r>
    </w:p>
    <w:p w14:paraId="6B879CC4" w14:textId="77777777" w:rsidR="002317FE" w:rsidRDefault="002317FE" w:rsidP="004E4A8D">
      <w:pPr>
        <w:pStyle w:val="Default"/>
        <w:rPr>
          <w:color w:val="auto"/>
          <w:sz w:val="22"/>
          <w:szCs w:val="22"/>
        </w:rPr>
      </w:pPr>
    </w:p>
    <w:p w14:paraId="75CF8502" w14:textId="379F0A75" w:rsidR="003A23CF" w:rsidRDefault="001336E3" w:rsidP="001336E3">
      <w:pPr>
        <w:pStyle w:val="Default"/>
        <w:rPr>
          <w:color w:val="auto"/>
          <w:sz w:val="22"/>
          <w:szCs w:val="22"/>
        </w:rPr>
      </w:pPr>
      <w:r>
        <w:rPr>
          <w:color w:val="auto"/>
          <w:sz w:val="22"/>
          <w:szCs w:val="22"/>
        </w:rPr>
        <w:t>No new Drafts had been issued for consideration.</w:t>
      </w:r>
    </w:p>
    <w:p w14:paraId="5FCBF6F7" w14:textId="77777777" w:rsidR="003A23CF" w:rsidRDefault="003A23CF" w:rsidP="001336E3">
      <w:pPr>
        <w:pStyle w:val="Default"/>
        <w:rPr>
          <w:color w:val="auto"/>
          <w:sz w:val="22"/>
          <w:szCs w:val="22"/>
        </w:rPr>
      </w:pPr>
    </w:p>
    <w:p w14:paraId="47E15570" w14:textId="4A1C52DD" w:rsidR="00C1147C" w:rsidRDefault="009214A1" w:rsidP="001336E3">
      <w:pPr>
        <w:pStyle w:val="Default"/>
      </w:pPr>
      <w:r>
        <w:t>bi. Draft N</w:t>
      </w:r>
      <w:r w:rsidR="00C1147C">
        <w:t>ational Guidance on Street Works and Archaeology</w:t>
      </w:r>
    </w:p>
    <w:p w14:paraId="160893E3" w14:textId="1B26C4E0" w:rsidR="00C1147C" w:rsidRDefault="00C1147C" w:rsidP="001336E3">
      <w:pPr>
        <w:pStyle w:val="Default"/>
      </w:pPr>
    </w:p>
    <w:p w14:paraId="5E43B4CE" w14:textId="6346CB16" w:rsidR="003B2B3E" w:rsidRPr="006B070D" w:rsidRDefault="000D00BD" w:rsidP="0093228B">
      <w:pPr>
        <w:pStyle w:val="Default"/>
        <w:rPr>
          <w:color w:val="auto"/>
          <w:sz w:val="22"/>
          <w:szCs w:val="22"/>
        </w:rPr>
      </w:pPr>
      <w:r>
        <w:t>This matter is ongoing and</w:t>
      </w:r>
      <w:r w:rsidR="006F7099">
        <w:t xml:space="preserve"> needs to be raised so that</w:t>
      </w:r>
      <w:r>
        <w:t xml:space="preserve"> a report will be made to the next meeting.</w:t>
      </w:r>
    </w:p>
    <w:p w14:paraId="667C3314" w14:textId="77777777" w:rsidR="003B2B3E" w:rsidRDefault="003B2B3E" w:rsidP="003B2B3E">
      <w:pPr>
        <w:pStyle w:val="Default"/>
        <w:rPr>
          <w:color w:val="auto"/>
          <w:sz w:val="22"/>
          <w:szCs w:val="22"/>
        </w:rPr>
      </w:pPr>
    </w:p>
    <w:p w14:paraId="4175C642" w14:textId="77777777" w:rsidR="003B2B3E" w:rsidRDefault="003B2B3E" w:rsidP="003B2B3E">
      <w:pPr>
        <w:pStyle w:val="Default"/>
        <w:rPr>
          <w:color w:val="auto"/>
          <w:sz w:val="22"/>
          <w:szCs w:val="22"/>
        </w:rPr>
      </w:pPr>
      <w:r>
        <w:rPr>
          <w:color w:val="auto"/>
          <w:sz w:val="22"/>
          <w:szCs w:val="22"/>
        </w:rPr>
        <w:t>c. Training and Accreditation</w:t>
      </w:r>
    </w:p>
    <w:p w14:paraId="054B6930" w14:textId="77777777" w:rsidR="004E4A8D" w:rsidRDefault="004E4A8D" w:rsidP="004E4A8D">
      <w:pPr>
        <w:pStyle w:val="Default"/>
        <w:rPr>
          <w:color w:val="auto"/>
          <w:sz w:val="22"/>
          <w:szCs w:val="22"/>
        </w:rPr>
      </w:pPr>
    </w:p>
    <w:p w14:paraId="73A0FAAC" w14:textId="52D583EB" w:rsidR="00075FEF" w:rsidRPr="00B4321D" w:rsidRDefault="006F7099" w:rsidP="00075FEF">
      <w:pPr>
        <w:pStyle w:val="Default"/>
        <w:rPr>
          <w:b/>
          <w:color w:val="auto"/>
          <w:sz w:val="22"/>
          <w:szCs w:val="22"/>
        </w:rPr>
      </w:pPr>
      <w:r>
        <w:rPr>
          <w:color w:val="auto"/>
          <w:sz w:val="22"/>
          <w:szCs w:val="22"/>
        </w:rPr>
        <w:t xml:space="preserve">The previously circulated paper from Lindsay Henderson was taken as read. L.H. is attending the meetings and will keep the RAUC(S) Community </w:t>
      </w:r>
      <w:r w:rsidR="001026B0">
        <w:rPr>
          <w:color w:val="auto"/>
          <w:sz w:val="22"/>
          <w:szCs w:val="22"/>
        </w:rPr>
        <w:t>up to date with the discussions south of the border.</w:t>
      </w:r>
    </w:p>
    <w:p w14:paraId="112D1C7A" w14:textId="77777777" w:rsidR="004E4A8D" w:rsidRDefault="004E4A8D" w:rsidP="004E4A8D">
      <w:pPr>
        <w:pStyle w:val="Default"/>
        <w:rPr>
          <w:color w:val="auto"/>
          <w:sz w:val="22"/>
          <w:szCs w:val="22"/>
        </w:rPr>
      </w:pPr>
    </w:p>
    <w:p w14:paraId="0AAA3C08" w14:textId="77777777" w:rsidR="004E4A8D" w:rsidRDefault="004E4A8D" w:rsidP="004E4A8D">
      <w:pPr>
        <w:pStyle w:val="Default"/>
        <w:rPr>
          <w:color w:val="auto"/>
          <w:sz w:val="22"/>
          <w:szCs w:val="22"/>
        </w:rPr>
      </w:pPr>
      <w:r>
        <w:rPr>
          <w:color w:val="auto"/>
          <w:sz w:val="22"/>
          <w:szCs w:val="22"/>
        </w:rPr>
        <w:t xml:space="preserve">d. Diversionary Works </w:t>
      </w:r>
    </w:p>
    <w:p w14:paraId="3FCDABDD" w14:textId="77777777" w:rsidR="004E4A8D" w:rsidRDefault="004E4A8D" w:rsidP="004E4A8D">
      <w:pPr>
        <w:pStyle w:val="Default"/>
        <w:rPr>
          <w:color w:val="auto"/>
          <w:sz w:val="22"/>
          <w:szCs w:val="22"/>
        </w:rPr>
      </w:pPr>
    </w:p>
    <w:p w14:paraId="50471686" w14:textId="77777777" w:rsidR="009A7FE0" w:rsidRPr="00B4321D" w:rsidRDefault="009A7FE0" w:rsidP="009A7FE0">
      <w:pPr>
        <w:pStyle w:val="Default"/>
        <w:rPr>
          <w:b/>
          <w:color w:val="auto"/>
          <w:sz w:val="22"/>
          <w:szCs w:val="22"/>
        </w:rPr>
      </w:pPr>
      <w:r>
        <w:rPr>
          <w:color w:val="auto"/>
          <w:sz w:val="22"/>
          <w:szCs w:val="22"/>
        </w:rPr>
        <w:t>No issues</w:t>
      </w:r>
      <w:r w:rsidR="001336E3">
        <w:rPr>
          <w:color w:val="auto"/>
          <w:sz w:val="22"/>
          <w:szCs w:val="22"/>
        </w:rPr>
        <w:t xml:space="preserve"> were raised but meetings may be called again in the near future.</w:t>
      </w:r>
    </w:p>
    <w:p w14:paraId="5237F955" w14:textId="77777777" w:rsidR="004E4A8D" w:rsidRDefault="004E4A8D" w:rsidP="004E4A8D">
      <w:pPr>
        <w:pStyle w:val="Default"/>
        <w:rPr>
          <w:color w:val="auto"/>
          <w:sz w:val="22"/>
          <w:szCs w:val="22"/>
        </w:rPr>
      </w:pPr>
    </w:p>
    <w:p w14:paraId="486505E0" w14:textId="77777777" w:rsidR="004E4A8D" w:rsidRDefault="004E4A8D" w:rsidP="004E4A8D">
      <w:pPr>
        <w:pStyle w:val="Default"/>
        <w:rPr>
          <w:color w:val="auto"/>
          <w:sz w:val="22"/>
          <w:szCs w:val="22"/>
        </w:rPr>
      </w:pPr>
      <w:r>
        <w:rPr>
          <w:color w:val="auto"/>
          <w:sz w:val="22"/>
          <w:szCs w:val="22"/>
        </w:rPr>
        <w:t>e. Reinstatements</w:t>
      </w:r>
    </w:p>
    <w:p w14:paraId="669F2D9A" w14:textId="77777777" w:rsidR="004E4A8D" w:rsidRDefault="004E4A8D" w:rsidP="004E4A8D">
      <w:pPr>
        <w:pStyle w:val="Default"/>
        <w:rPr>
          <w:color w:val="auto"/>
        </w:rPr>
      </w:pPr>
    </w:p>
    <w:p w14:paraId="6B20BD84" w14:textId="789DE89A" w:rsidR="00342643" w:rsidRDefault="001026B0" w:rsidP="00916315">
      <w:pPr>
        <w:pStyle w:val="Default"/>
        <w:rPr>
          <w:color w:val="auto"/>
          <w:sz w:val="22"/>
          <w:szCs w:val="22"/>
        </w:rPr>
      </w:pPr>
      <w:r>
        <w:rPr>
          <w:color w:val="auto"/>
          <w:sz w:val="22"/>
          <w:szCs w:val="22"/>
        </w:rPr>
        <w:t>The Committee noted that Appendix 9 was being reviewed to deal with material development</w:t>
      </w:r>
      <w:r w:rsidR="00047933">
        <w:rPr>
          <w:color w:val="auto"/>
          <w:sz w:val="22"/>
          <w:szCs w:val="22"/>
        </w:rPr>
        <w:t xml:space="preserve"> and innovation.</w:t>
      </w:r>
    </w:p>
    <w:p w14:paraId="5CF1469B" w14:textId="15C142BF" w:rsidR="00047933" w:rsidRDefault="00047933" w:rsidP="00916315">
      <w:pPr>
        <w:pStyle w:val="Default"/>
        <w:rPr>
          <w:color w:val="auto"/>
          <w:sz w:val="22"/>
          <w:szCs w:val="22"/>
        </w:rPr>
      </w:pPr>
    </w:p>
    <w:p w14:paraId="322A557B" w14:textId="722DCC61" w:rsidR="00047933" w:rsidRPr="001336E3" w:rsidRDefault="00047933" w:rsidP="00916315">
      <w:pPr>
        <w:pStyle w:val="Default"/>
        <w:rPr>
          <w:b/>
          <w:color w:val="auto"/>
          <w:sz w:val="22"/>
          <w:szCs w:val="22"/>
        </w:rPr>
      </w:pPr>
      <w:r>
        <w:rPr>
          <w:color w:val="auto"/>
          <w:sz w:val="22"/>
          <w:szCs w:val="22"/>
        </w:rPr>
        <w:t>This will feed into SROR Group discussions.</w:t>
      </w:r>
    </w:p>
    <w:p w14:paraId="78B5C660" w14:textId="77777777" w:rsidR="004E4A8D" w:rsidRDefault="004E4A8D" w:rsidP="004E4A8D">
      <w:pPr>
        <w:pStyle w:val="Default"/>
        <w:rPr>
          <w:color w:val="auto"/>
        </w:rPr>
      </w:pPr>
    </w:p>
    <w:p w14:paraId="70884922" w14:textId="77777777" w:rsidR="004E4A8D" w:rsidRDefault="004E4A8D" w:rsidP="004E4A8D">
      <w:pPr>
        <w:pStyle w:val="Default"/>
        <w:rPr>
          <w:color w:val="auto"/>
          <w:sz w:val="22"/>
          <w:szCs w:val="22"/>
        </w:rPr>
      </w:pPr>
      <w:r>
        <w:rPr>
          <w:color w:val="auto"/>
          <w:sz w:val="22"/>
          <w:szCs w:val="22"/>
        </w:rPr>
        <w:t xml:space="preserve">f. Safety at Road Works </w:t>
      </w:r>
    </w:p>
    <w:p w14:paraId="376A8BB9" w14:textId="77777777" w:rsidR="004E4A8D" w:rsidRDefault="004E4A8D" w:rsidP="004E4A8D">
      <w:pPr>
        <w:pStyle w:val="Default"/>
        <w:rPr>
          <w:color w:val="auto"/>
          <w:sz w:val="22"/>
          <w:szCs w:val="22"/>
        </w:rPr>
      </w:pPr>
    </w:p>
    <w:p w14:paraId="0D7F011E" w14:textId="77777777" w:rsidR="009A7FE0" w:rsidRPr="00B4321D" w:rsidRDefault="009A7FE0" w:rsidP="009A7FE0">
      <w:pPr>
        <w:pStyle w:val="Default"/>
        <w:rPr>
          <w:b/>
          <w:color w:val="auto"/>
          <w:sz w:val="22"/>
          <w:szCs w:val="22"/>
        </w:rPr>
      </w:pPr>
      <w:r>
        <w:rPr>
          <w:color w:val="auto"/>
          <w:sz w:val="22"/>
          <w:szCs w:val="22"/>
        </w:rPr>
        <w:t>No issues raised.</w:t>
      </w:r>
    </w:p>
    <w:p w14:paraId="5C5A8542" w14:textId="77777777" w:rsidR="004E4A8D" w:rsidRDefault="004E4A8D" w:rsidP="004E4A8D">
      <w:pPr>
        <w:pStyle w:val="Default"/>
        <w:rPr>
          <w:color w:val="auto"/>
          <w:sz w:val="22"/>
          <w:szCs w:val="22"/>
        </w:rPr>
      </w:pPr>
    </w:p>
    <w:p w14:paraId="17B71902" w14:textId="77777777" w:rsidR="004E4A8D" w:rsidRDefault="004E4A8D" w:rsidP="004E4A8D">
      <w:pPr>
        <w:pStyle w:val="Default"/>
        <w:rPr>
          <w:color w:val="auto"/>
          <w:sz w:val="22"/>
          <w:szCs w:val="22"/>
        </w:rPr>
      </w:pPr>
      <w:r>
        <w:rPr>
          <w:color w:val="auto"/>
          <w:sz w:val="22"/>
          <w:szCs w:val="22"/>
        </w:rPr>
        <w:t>g. Records</w:t>
      </w:r>
    </w:p>
    <w:p w14:paraId="66472802" w14:textId="77777777" w:rsidR="004E4A8D" w:rsidRDefault="004E4A8D" w:rsidP="004E4A8D">
      <w:pPr>
        <w:pStyle w:val="Default"/>
        <w:rPr>
          <w:color w:val="auto"/>
          <w:sz w:val="22"/>
          <w:szCs w:val="22"/>
        </w:rPr>
      </w:pPr>
    </w:p>
    <w:p w14:paraId="52D6BD1A" w14:textId="6DE697AE" w:rsidR="009A7FE0" w:rsidRDefault="009A7FE0" w:rsidP="009A7FE0">
      <w:pPr>
        <w:pStyle w:val="Default"/>
        <w:rPr>
          <w:color w:val="auto"/>
          <w:sz w:val="22"/>
          <w:szCs w:val="22"/>
        </w:rPr>
      </w:pPr>
      <w:r>
        <w:rPr>
          <w:color w:val="auto"/>
          <w:sz w:val="22"/>
          <w:szCs w:val="22"/>
        </w:rPr>
        <w:t>No issues raised.</w:t>
      </w:r>
    </w:p>
    <w:p w14:paraId="4255D8D6" w14:textId="4DD2932C" w:rsidR="00DD696C" w:rsidRDefault="00DD696C" w:rsidP="009A7FE0">
      <w:pPr>
        <w:pStyle w:val="Default"/>
        <w:rPr>
          <w:color w:val="auto"/>
          <w:sz w:val="22"/>
          <w:szCs w:val="22"/>
        </w:rPr>
      </w:pPr>
    </w:p>
    <w:p w14:paraId="2264CE69" w14:textId="763AE112" w:rsidR="00DD696C" w:rsidRDefault="00DD696C" w:rsidP="009A7FE0">
      <w:pPr>
        <w:pStyle w:val="Default"/>
        <w:rPr>
          <w:sz w:val="22"/>
          <w:szCs w:val="22"/>
          <w:shd w:val="clear" w:color="auto" w:fill="FFFFFF"/>
        </w:rPr>
      </w:pPr>
      <w:proofErr w:type="spellStart"/>
      <w:r>
        <w:rPr>
          <w:color w:val="auto"/>
          <w:sz w:val="22"/>
          <w:szCs w:val="22"/>
        </w:rPr>
        <w:t>gi</w:t>
      </w:r>
      <w:proofErr w:type="spellEnd"/>
      <w:r>
        <w:rPr>
          <w:color w:val="auto"/>
          <w:sz w:val="22"/>
          <w:szCs w:val="22"/>
        </w:rPr>
        <w:t xml:space="preserve">. </w:t>
      </w:r>
      <w:r w:rsidRPr="00DD696C">
        <w:rPr>
          <w:sz w:val="22"/>
          <w:szCs w:val="22"/>
          <w:shd w:val="clear" w:color="auto" w:fill="FFFFFF"/>
        </w:rPr>
        <w:t>PAS 256_Review Panel Overview</w:t>
      </w:r>
    </w:p>
    <w:p w14:paraId="4BD971D7" w14:textId="4D8F2BDE" w:rsidR="00DD696C" w:rsidRDefault="00DD696C" w:rsidP="009A7FE0">
      <w:pPr>
        <w:pStyle w:val="Default"/>
        <w:rPr>
          <w:sz w:val="22"/>
          <w:szCs w:val="22"/>
          <w:shd w:val="clear" w:color="auto" w:fill="FFFFFF"/>
        </w:rPr>
      </w:pPr>
    </w:p>
    <w:p w14:paraId="25AFC3A9" w14:textId="0C0B1FF1" w:rsidR="00D40B50" w:rsidRDefault="00DD696C" w:rsidP="00CA7FFC">
      <w:pPr>
        <w:pStyle w:val="Default"/>
        <w:rPr>
          <w:sz w:val="22"/>
          <w:szCs w:val="22"/>
          <w:shd w:val="clear" w:color="auto" w:fill="FFFFFF"/>
        </w:rPr>
      </w:pPr>
      <w:r>
        <w:rPr>
          <w:sz w:val="22"/>
          <w:szCs w:val="22"/>
          <w:shd w:val="clear" w:color="auto" w:fill="FFFFFF"/>
        </w:rPr>
        <w:t xml:space="preserve">D.J.A. </w:t>
      </w:r>
      <w:r w:rsidR="00075FEF">
        <w:rPr>
          <w:sz w:val="22"/>
          <w:szCs w:val="22"/>
          <w:shd w:val="clear" w:color="auto" w:fill="FFFFFF"/>
        </w:rPr>
        <w:t xml:space="preserve">indicated that </w:t>
      </w:r>
      <w:r w:rsidR="00047933">
        <w:rPr>
          <w:sz w:val="22"/>
          <w:szCs w:val="22"/>
          <w:shd w:val="clear" w:color="auto" w:fill="FFFFFF"/>
        </w:rPr>
        <w:t>the document had been redrafted to accommodate the Scottish legislation and codes. It has now been published and contains conventions for recording plant.</w:t>
      </w:r>
    </w:p>
    <w:p w14:paraId="21D5250A" w14:textId="40C3F73F" w:rsidR="00047933" w:rsidRDefault="00047933" w:rsidP="00CA7FFC">
      <w:pPr>
        <w:pStyle w:val="Default"/>
        <w:rPr>
          <w:sz w:val="22"/>
          <w:szCs w:val="22"/>
          <w:shd w:val="clear" w:color="auto" w:fill="FFFFFF"/>
        </w:rPr>
      </w:pPr>
    </w:p>
    <w:p w14:paraId="38F10FFE" w14:textId="0BFB9DCF" w:rsidR="00047933" w:rsidRPr="00047933" w:rsidRDefault="00047933" w:rsidP="00CA7FFC">
      <w:pPr>
        <w:pStyle w:val="Default"/>
        <w:rPr>
          <w:b/>
          <w:color w:val="auto"/>
          <w:sz w:val="22"/>
          <w:szCs w:val="22"/>
        </w:rPr>
      </w:pPr>
      <w:r>
        <w:rPr>
          <w:sz w:val="22"/>
          <w:szCs w:val="22"/>
          <w:shd w:val="clear" w:color="auto" w:fill="FFFFFF"/>
        </w:rPr>
        <w:t xml:space="preserve">This Item should be removed from the Agenda. </w:t>
      </w:r>
      <w:r>
        <w:rPr>
          <w:sz w:val="22"/>
          <w:szCs w:val="22"/>
          <w:shd w:val="clear" w:color="auto" w:fill="FFFFFF"/>
        </w:rPr>
        <w:tab/>
      </w:r>
      <w:r>
        <w:rPr>
          <w:sz w:val="22"/>
          <w:szCs w:val="22"/>
          <w:shd w:val="clear" w:color="auto" w:fill="FFFFFF"/>
        </w:rPr>
        <w:tab/>
      </w:r>
      <w:r>
        <w:rPr>
          <w:b/>
          <w:sz w:val="22"/>
          <w:szCs w:val="22"/>
          <w:shd w:val="clear" w:color="auto" w:fill="FFFFFF"/>
        </w:rPr>
        <w:t>Action – Secretary (Actioned Closed)</w:t>
      </w:r>
    </w:p>
    <w:p w14:paraId="13216943" w14:textId="77777777" w:rsidR="004E4A8D" w:rsidRDefault="004E4A8D" w:rsidP="004E4A8D">
      <w:pPr>
        <w:pStyle w:val="Default"/>
        <w:rPr>
          <w:color w:val="auto"/>
          <w:sz w:val="22"/>
          <w:szCs w:val="22"/>
        </w:rPr>
      </w:pPr>
      <w:r>
        <w:rPr>
          <w:color w:val="auto"/>
          <w:sz w:val="22"/>
          <w:szCs w:val="22"/>
        </w:rPr>
        <w:t xml:space="preserve"> </w:t>
      </w:r>
    </w:p>
    <w:p w14:paraId="03CFE884" w14:textId="77777777" w:rsidR="004E4A8D" w:rsidRDefault="004E4A8D" w:rsidP="004E4A8D">
      <w:pPr>
        <w:pStyle w:val="Default"/>
        <w:rPr>
          <w:color w:val="auto"/>
          <w:sz w:val="22"/>
          <w:szCs w:val="22"/>
        </w:rPr>
      </w:pPr>
      <w:r>
        <w:rPr>
          <w:color w:val="auto"/>
          <w:sz w:val="22"/>
          <w:szCs w:val="22"/>
        </w:rPr>
        <w:t xml:space="preserve">h. Representation on HAUC UK Sub Groups </w:t>
      </w:r>
    </w:p>
    <w:p w14:paraId="5A17B3C5" w14:textId="77777777" w:rsidR="004E4A8D" w:rsidRDefault="004E4A8D" w:rsidP="004E4A8D">
      <w:pPr>
        <w:pStyle w:val="Default"/>
        <w:rPr>
          <w:color w:val="auto"/>
          <w:sz w:val="22"/>
          <w:szCs w:val="22"/>
        </w:rPr>
      </w:pPr>
    </w:p>
    <w:p w14:paraId="62F893FC" w14:textId="77777777" w:rsidR="00075FEF" w:rsidRDefault="00075FEF" w:rsidP="00075FEF">
      <w:pPr>
        <w:pStyle w:val="Default"/>
        <w:rPr>
          <w:color w:val="auto"/>
          <w:sz w:val="22"/>
          <w:szCs w:val="22"/>
        </w:rPr>
      </w:pPr>
      <w:r>
        <w:rPr>
          <w:color w:val="auto"/>
          <w:sz w:val="22"/>
          <w:szCs w:val="22"/>
        </w:rPr>
        <w:t>No issues raised.</w:t>
      </w:r>
    </w:p>
    <w:p w14:paraId="0B5AC119" w14:textId="77777777" w:rsidR="004E4A8D" w:rsidRPr="00EE3E0C" w:rsidRDefault="004E4A8D" w:rsidP="004E4A8D">
      <w:pPr>
        <w:pStyle w:val="Default"/>
        <w:rPr>
          <w:b/>
          <w:color w:val="auto"/>
          <w:sz w:val="22"/>
          <w:szCs w:val="22"/>
        </w:rPr>
      </w:pPr>
    </w:p>
    <w:p w14:paraId="33AE825F" w14:textId="77777777" w:rsidR="004E4A8D" w:rsidRDefault="004E4A8D" w:rsidP="004E4A8D">
      <w:pPr>
        <w:pStyle w:val="Default"/>
        <w:rPr>
          <w:b/>
          <w:bCs/>
          <w:color w:val="auto"/>
          <w:sz w:val="22"/>
          <w:szCs w:val="22"/>
        </w:rPr>
      </w:pPr>
      <w:r>
        <w:rPr>
          <w:b/>
          <w:bCs/>
          <w:color w:val="auto"/>
          <w:sz w:val="22"/>
          <w:szCs w:val="22"/>
        </w:rPr>
        <w:t>8. Standing Reports</w:t>
      </w:r>
    </w:p>
    <w:p w14:paraId="48CC4962" w14:textId="77777777" w:rsidR="004E4A8D" w:rsidRDefault="004E4A8D" w:rsidP="004E4A8D">
      <w:pPr>
        <w:pStyle w:val="Default"/>
        <w:rPr>
          <w:color w:val="auto"/>
          <w:sz w:val="22"/>
          <w:szCs w:val="22"/>
        </w:rPr>
      </w:pPr>
    </w:p>
    <w:p w14:paraId="60280A65" w14:textId="77777777" w:rsidR="004E4A8D" w:rsidRDefault="004E4A8D" w:rsidP="004E4A8D">
      <w:pPr>
        <w:pStyle w:val="Default"/>
        <w:rPr>
          <w:color w:val="auto"/>
          <w:sz w:val="22"/>
          <w:szCs w:val="22"/>
        </w:rPr>
      </w:pPr>
      <w:r>
        <w:rPr>
          <w:color w:val="auto"/>
          <w:sz w:val="22"/>
          <w:szCs w:val="22"/>
        </w:rPr>
        <w:t>a. The Scottish Road Works Commissioner’s Report</w:t>
      </w:r>
    </w:p>
    <w:p w14:paraId="7B239DB4" w14:textId="77777777" w:rsidR="004E4A8D" w:rsidRDefault="004E4A8D" w:rsidP="004E4A8D">
      <w:pPr>
        <w:pStyle w:val="Default"/>
        <w:rPr>
          <w:color w:val="auto"/>
          <w:sz w:val="22"/>
          <w:szCs w:val="22"/>
        </w:rPr>
      </w:pPr>
    </w:p>
    <w:p w14:paraId="2065FA81" w14:textId="77777777" w:rsidR="004E4A8D" w:rsidRDefault="004E4A8D" w:rsidP="004E4A8D">
      <w:pPr>
        <w:pStyle w:val="Default"/>
        <w:rPr>
          <w:color w:val="auto"/>
          <w:sz w:val="22"/>
          <w:szCs w:val="22"/>
        </w:rPr>
      </w:pPr>
      <w:r w:rsidRPr="00C55085">
        <w:rPr>
          <w:color w:val="auto"/>
          <w:sz w:val="22"/>
          <w:szCs w:val="22"/>
        </w:rPr>
        <w:t xml:space="preserve">The </w:t>
      </w:r>
      <w:r>
        <w:rPr>
          <w:color w:val="auto"/>
          <w:sz w:val="22"/>
          <w:szCs w:val="22"/>
        </w:rPr>
        <w:t>previously circulated Bulletin was taken as read with the following c</w:t>
      </w:r>
      <w:r w:rsidR="001336E3">
        <w:rPr>
          <w:color w:val="auto"/>
          <w:sz w:val="22"/>
          <w:szCs w:val="22"/>
        </w:rPr>
        <w:t>omments</w:t>
      </w:r>
      <w:r>
        <w:rPr>
          <w:color w:val="auto"/>
          <w:sz w:val="22"/>
          <w:szCs w:val="22"/>
        </w:rPr>
        <w:t>: -</w:t>
      </w:r>
    </w:p>
    <w:p w14:paraId="0347E0F0" w14:textId="77777777" w:rsidR="001336E3" w:rsidRDefault="001336E3" w:rsidP="004E4A8D">
      <w:pPr>
        <w:pStyle w:val="Default"/>
        <w:rPr>
          <w:color w:val="auto"/>
          <w:sz w:val="22"/>
          <w:szCs w:val="22"/>
        </w:rPr>
      </w:pPr>
    </w:p>
    <w:p w14:paraId="40126EAA" w14:textId="09A6EABF" w:rsidR="00F67729" w:rsidRPr="00D85F29" w:rsidRDefault="008E7667" w:rsidP="00D85F29">
      <w:pPr>
        <w:pStyle w:val="Default"/>
        <w:numPr>
          <w:ilvl w:val="0"/>
          <w:numId w:val="3"/>
        </w:numPr>
        <w:rPr>
          <w:sz w:val="22"/>
          <w:szCs w:val="22"/>
        </w:rPr>
      </w:pPr>
      <w:r>
        <w:rPr>
          <w:color w:val="auto"/>
          <w:sz w:val="22"/>
          <w:szCs w:val="22"/>
        </w:rPr>
        <w:t xml:space="preserve">The </w:t>
      </w:r>
      <w:r w:rsidR="00D85F29">
        <w:rPr>
          <w:color w:val="auto"/>
          <w:sz w:val="22"/>
          <w:szCs w:val="22"/>
        </w:rPr>
        <w:t>Performance Reviews are being drafted and will be issued late June / early July to the C.E.Os and the Primary Contacts. If there are any errors noted they should be passed to N.B.</w:t>
      </w:r>
    </w:p>
    <w:p w14:paraId="63885862" w14:textId="7678AC86" w:rsidR="00D85F29" w:rsidRPr="002A026A" w:rsidRDefault="00D85F29" w:rsidP="00D85F29">
      <w:pPr>
        <w:pStyle w:val="Default"/>
        <w:numPr>
          <w:ilvl w:val="0"/>
          <w:numId w:val="3"/>
        </w:numPr>
        <w:rPr>
          <w:sz w:val="22"/>
          <w:szCs w:val="22"/>
        </w:rPr>
      </w:pPr>
      <w:r>
        <w:rPr>
          <w:color w:val="auto"/>
          <w:sz w:val="22"/>
          <w:szCs w:val="22"/>
        </w:rPr>
        <w:t>The Quarterly Reports now contained a Dash Board report for quick reference to an Organisation</w:t>
      </w:r>
      <w:r w:rsidR="009A5C7E">
        <w:rPr>
          <w:color w:val="auto"/>
          <w:sz w:val="22"/>
          <w:szCs w:val="22"/>
        </w:rPr>
        <w:t>’</w:t>
      </w:r>
      <w:r>
        <w:rPr>
          <w:color w:val="auto"/>
          <w:sz w:val="22"/>
          <w:szCs w:val="22"/>
        </w:rPr>
        <w:t>s performance over the quarter and</w:t>
      </w:r>
      <w:r w:rsidR="0081393C">
        <w:rPr>
          <w:color w:val="auto"/>
          <w:sz w:val="22"/>
          <w:szCs w:val="22"/>
        </w:rPr>
        <w:t xml:space="preserve"> cross</w:t>
      </w:r>
      <w:r>
        <w:rPr>
          <w:color w:val="auto"/>
          <w:sz w:val="22"/>
          <w:szCs w:val="22"/>
        </w:rPr>
        <w:t xml:space="preserve"> reference to other Organisations. </w:t>
      </w:r>
      <w:r w:rsidR="002A026A">
        <w:rPr>
          <w:color w:val="auto"/>
          <w:sz w:val="22"/>
          <w:szCs w:val="22"/>
        </w:rPr>
        <w:t>The Commissioner circulated a</w:t>
      </w:r>
      <w:r>
        <w:rPr>
          <w:color w:val="auto"/>
          <w:sz w:val="22"/>
          <w:szCs w:val="22"/>
        </w:rPr>
        <w:t xml:space="preserve"> copy of the </w:t>
      </w:r>
      <w:r w:rsidR="002A026A">
        <w:rPr>
          <w:color w:val="auto"/>
          <w:sz w:val="22"/>
          <w:szCs w:val="22"/>
        </w:rPr>
        <w:t>Dash Board for the last Quarter for the whole Community.</w:t>
      </w:r>
    </w:p>
    <w:p w14:paraId="5A6FE0A5" w14:textId="1AF35E91" w:rsidR="002A026A" w:rsidRDefault="002A026A" w:rsidP="002A026A">
      <w:pPr>
        <w:pStyle w:val="Default"/>
        <w:ind w:left="720"/>
        <w:rPr>
          <w:color w:val="auto"/>
          <w:sz w:val="22"/>
          <w:szCs w:val="22"/>
        </w:rPr>
      </w:pPr>
    </w:p>
    <w:p w14:paraId="057FB307" w14:textId="7F85C9D3" w:rsidR="002A026A" w:rsidRDefault="002A026A" w:rsidP="002A026A">
      <w:pPr>
        <w:pStyle w:val="Default"/>
        <w:ind w:left="720"/>
        <w:rPr>
          <w:color w:val="auto"/>
          <w:sz w:val="22"/>
          <w:szCs w:val="22"/>
        </w:rPr>
      </w:pPr>
      <w:r>
        <w:rPr>
          <w:color w:val="auto"/>
          <w:sz w:val="22"/>
          <w:szCs w:val="22"/>
        </w:rPr>
        <w:t>The areas in red indicate categories which have poor performance and need action.</w:t>
      </w:r>
    </w:p>
    <w:p w14:paraId="4A9CB11E" w14:textId="00360AE7" w:rsidR="002A026A" w:rsidRDefault="002A026A" w:rsidP="002A026A">
      <w:pPr>
        <w:pStyle w:val="Default"/>
        <w:ind w:left="720"/>
        <w:rPr>
          <w:color w:val="auto"/>
          <w:sz w:val="22"/>
          <w:szCs w:val="22"/>
        </w:rPr>
      </w:pPr>
    </w:p>
    <w:p w14:paraId="49490B86" w14:textId="47EF16CE" w:rsidR="002A026A" w:rsidRDefault="002A026A" w:rsidP="002A026A">
      <w:pPr>
        <w:pStyle w:val="Default"/>
        <w:ind w:left="720"/>
        <w:rPr>
          <w:color w:val="auto"/>
          <w:sz w:val="22"/>
          <w:szCs w:val="22"/>
        </w:rPr>
      </w:pPr>
      <w:r>
        <w:rPr>
          <w:color w:val="auto"/>
          <w:sz w:val="22"/>
          <w:szCs w:val="22"/>
        </w:rPr>
        <w:t xml:space="preserve">He highlighted areas of concern </w:t>
      </w:r>
      <w:r w:rsidR="00500017">
        <w:rPr>
          <w:color w:val="auto"/>
          <w:sz w:val="22"/>
          <w:szCs w:val="22"/>
        </w:rPr>
        <w:t xml:space="preserve">due to the </w:t>
      </w:r>
      <w:r w:rsidR="00966FEB">
        <w:rPr>
          <w:color w:val="auto"/>
          <w:sz w:val="22"/>
          <w:szCs w:val="22"/>
        </w:rPr>
        <w:t>h</w:t>
      </w:r>
      <w:r w:rsidR="00500017">
        <w:rPr>
          <w:color w:val="auto"/>
          <w:sz w:val="22"/>
          <w:szCs w:val="22"/>
        </w:rPr>
        <w:t>igh</w:t>
      </w:r>
      <w:r w:rsidR="00966FEB">
        <w:rPr>
          <w:color w:val="auto"/>
          <w:sz w:val="22"/>
          <w:szCs w:val="22"/>
        </w:rPr>
        <w:t xml:space="preserve"> numbers of Early Starts in Ab</w:t>
      </w:r>
      <w:r w:rsidR="0081393C">
        <w:rPr>
          <w:color w:val="auto"/>
          <w:sz w:val="22"/>
          <w:szCs w:val="22"/>
        </w:rPr>
        <w:t>erdeenshire, Clackmannanshire, W</w:t>
      </w:r>
      <w:r w:rsidR="00966FEB">
        <w:rPr>
          <w:color w:val="auto"/>
          <w:sz w:val="22"/>
          <w:szCs w:val="22"/>
        </w:rPr>
        <w:t xml:space="preserve">estern Isles, East Dunbartonshire, Glasgow City, Perth and Kinross and Transport Scotland M8/M73/M74 DBFO. There were high </w:t>
      </w:r>
      <w:r w:rsidR="0081393C">
        <w:rPr>
          <w:color w:val="auto"/>
          <w:sz w:val="22"/>
          <w:szCs w:val="22"/>
        </w:rPr>
        <w:t>E</w:t>
      </w:r>
      <w:r w:rsidR="00966FEB">
        <w:rPr>
          <w:color w:val="auto"/>
          <w:sz w:val="22"/>
          <w:szCs w:val="22"/>
        </w:rPr>
        <w:t xml:space="preserve">arly </w:t>
      </w:r>
      <w:r w:rsidR="0081393C">
        <w:rPr>
          <w:color w:val="auto"/>
          <w:sz w:val="22"/>
          <w:szCs w:val="22"/>
        </w:rPr>
        <w:t>S</w:t>
      </w:r>
      <w:r w:rsidR="00966FEB">
        <w:rPr>
          <w:color w:val="auto"/>
          <w:sz w:val="22"/>
          <w:szCs w:val="22"/>
        </w:rPr>
        <w:t xml:space="preserve">tarts recorded for </w:t>
      </w:r>
      <w:r w:rsidR="00500017">
        <w:rPr>
          <w:color w:val="auto"/>
          <w:sz w:val="22"/>
          <w:szCs w:val="22"/>
        </w:rPr>
        <w:t>several</w:t>
      </w:r>
      <w:r w:rsidR="00966FEB">
        <w:rPr>
          <w:color w:val="auto"/>
          <w:sz w:val="22"/>
          <w:szCs w:val="22"/>
        </w:rPr>
        <w:t xml:space="preserve"> the smaller S.Us.</w:t>
      </w:r>
    </w:p>
    <w:p w14:paraId="7224160B" w14:textId="4752482B" w:rsidR="00500017" w:rsidRDefault="00500017" w:rsidP="002A026A">
      <w:pPr>
        <w:pStyle w:val="Default"/>
        <w:ind w:left="720"/>
        <w:rPr>
          <w:color w:val="auto"/>
          <w:sz w:val="22"/>
          <w:szCs w:val="22"/>
        </w:rPr>
      </w:pPr>
    </w:p>
    <w:p w14:paraId="3AA77569" w14:textId="3D7BE879" w:rsidR="00500017" w:rsidRDefault="00500017" w:rsidP="002A026A">
      <w:pPr>
        <w:pStyle w:val="Default"/>
        <w:ind w:left="720"/>
        <w:rPr>
          <w:color w:val="auto"/>
          <w:sz w:val="22"/>
          <w:szCs w:val="22"/>
        </w:rPr>
      </w:pPr>
      <w:r>
        <w:rPr>
          <w:color w:val="auto"/>
          <w:sz w:val="22"/>
          <w:szCs w:val="22"/>
        </w:rPr>
        <w:t>The following Organisations are currently Under Review: -</w:t>
      </w:r>
    </w:p>
    <w:p w14:paraId="55924A77" w14:textId="1A91B351" w:rsidR="00500017" w:rsidRDefault="00500017" w:rsidP="002A026A">
      <w:pPr>
        <w:pStyle w:val="Default"/>
        <w:ind w:left="720"/>
        <w:rPr>
          <w:color w:val="auto"/>
          <w:sz w:val="22"/>
          <w:szCs w:val="22"/>
        </w:rPr>
      </w:pPr>
    </w:p>
    <w:p w14:paraId="6298FA8F" w14:textId="2BCB4236" w:rsidR="00500017" w:rsidRDefault="00500017" w:rsidP="002A026A">
      <w:pPr>
        <w:pStyle w:val="Default"/>
        <w:ind w:left="720"/>
        <w:rPr>
          <w:sz w:val="22"/>
          <w:szCs w:val="22"/>
        </w:rPr>
      </w:pPr>
      <w:r w:rsidRPr="00500017">
        <w:rPr>
          <w:sz w:val="22"/>
          <w:szCs w:val="22"/>
        </w:rPr>
        <w:t>City of Edinburgh Council, East Renfrewshire Council, Transport Scotland, Aberdeen City Council and Highland Council</w:t>
      </w:r>
    </w:p>
    <w:p w14:paraId="2FB7CEE9" w14:textId="7630B471" w:rsidR="00500017" w:rsidRDefault="00500017" w:rsidP="002A026A">
      <w:pPr>
        <w:pStyle w:val="Default"/>
        <w:ind w:left="720"/>
        <w:rPr>
          <w:sz w:val="22"/>
          <w:szCs w:val="22"/>
        </w:rPr>
      </w:pPr>
    </w:p>
    <w:p w14:paraId="45874577" w14:textId="26812B7F" w:rsidR="00500017" w:rsidRPr="00500017" w:rsidRDefault="00500017" w:rsidP="002A026A">
      <w:pPr>
        <w:pStyle w:val="Default"/>
        <w:ind w:left="720"/>
        <w:rPr>
          <w:color w:val="auto"/>
          <w:sz w:val="22"/>
          <w:szCs w:val="22"/>
        </w:rPr>
      </w:pPr>
      <w:r w:rsidRPr="00500017">
        <w:rPr>
          <w:sz w:val="22"/>
          <w:szCs w:val="22"/>
        </w:rPr>
        <w:t xml:space="preserve">City Fibre </w:t>
      </w:r>
      <w:r>
        <w:rPr>
          <w:sz w:val="22"/>
          <w:szCs w:val="22"/>
        </w:rPr>
        <w:t xml:space="preserve">and </w:t>
      </w:r>
      <w:r w:rsidRPr="00500017">
        <w:rPr>
          <w:sz w:val="22"/>
          <w:szCs w:val="22"/>
        </w:rPr>
        <w:t>Virgin Media</w:t>
      </w:r>
    </w:p>
    <w:p w14:paraId="64AB16CC" w14:textId="659F339C" w:rsidR="008D494E" w:rsidRDefault="008D494E" w:rsidP="002A026A">
      <w:pPr>
        <w:pStyle w:val="Default"/>
        <w:ind w:left="720"/>
        <w:rPr>
          <w:color w:val="auto"/>
          <w:sz w:val="22"/>
          <w:szCs w:val="22"/>
        </w:rPr>
      </w:pPr>
    </w:p>
    <w:p w14:paraId="278BC389" w14:textId="2E29DBC4" w:rsidR="008D494E" w:rsidRPr="00500017" w:rsidRDefault="00500017" w:rsidP="002A026A">
      <w:pPr>
        <w:pStyle w:val="Default"/>
        <w:ind w:left="720"/>
        <w:rPr>
          <w:sz w:val="22"/>
          <w:szCs w:val="22"/>
        </w:rPr>
      </w:pPr>
      <w:r>
        <w:rPr>
          <w:sz w:val="22"/>
          <w:szCs w:val="22"/>
        </w:rPr>
        <w:t xml:space="preserve">The following </w:t>
      </w:r>
      <w:r w:rsidR="00347256">
        <w:rPr>
          <w:sz w:val="22"/>
          <w:szCs w:val="22"/>
        </w:rPr>
        <w:t>O</w:t>
      </w:r>
      <w:r w:rsidR="00347256" w:rsidRPr="00500017">
        <w:rPr>
          <w:sz w:val="22"/>
          <w:szCs w:val="22"/>
        </w:rPr>
        <w:t>rganisations</w:t>
      </w:r>
      <w:r w:rsidRPr="00500017">
        <w:rPr>
          <w:sz w:val="22"/>
          <w:szCs w:val="22"/>
        </w:rPr>
        <w:t xml:space="preserve"> </w:t>
      </w:r>
      <w:r>
        <w:rPr>
          <w:sz w:val="22"/>
          <w:szCs w:val="22"/>
        </w:rPr>
        <w:t xml:space="preserve">are being </w:t>
      </w:r>
      <w:r w:rsidRPr="00500017">
        <w:rPr>
          <w:sz w:val="22"/>
          <w:szCs w:val="22"/>
        </w:rPr>
        <w:t>considered for review</w:t>
      </w:r>
    </w:p>
    <w:p w14:paraId="350C0D87" w14:textId="52C29E15" w:rsidR="00347256" w:rsidRDefault="00347256" w:rsidP="00347256">
      <w:pPr>
        <w:pStyle w:val="Default"/>
        <w:ind w:left="720"/>
        <w:rPr>
          <w:sz w:val="22"/>
          <w:szCs w:val="22"/>
        </w:rPr>
      </w:pPr>
      <w:r w:rsidRPr="00347256">
        <w:rPr>
          <w:sz w:val="22"/>
          <w:szCs w:val="22"/>
        </w:rPr>
        <w:t>Renfrewshire Council</w:t>
      </w:r>
      <w:r>
        <w:rPr>
          <w:sz w:val="22"/>
          <w:szCs w:val="22"/>
        </w:rPr>
        <w:t>,</w:t>
      </w:r>
      <w:r w:rsidRPr="00347256">
        <w:rPr>
          <w:sz w:val="22"/>
          <w:szCs w:val="22"/>
        </w:rPr>
        <w:t xml:space="preserve"> West Dunbartonshire Council </w:t>
      </w:r>
      <w:r>
        <w:rPr>
          <w:sz w:val="22"/>
          <w:szCs w:val="22"/>
        </w:rPr>
        <w:t xml:space="preserve">and </w:t>
      </w:r>
      <w:r w:rsidRPr="00347256">
        <w:rPr>
          <w:sz w:val="22"/>
          <w:szCs w:val="22"/>
        </w:rPr>
        <w:t>Glasgow City Council</w:t>
      </w:r>
    </w:p>
    <w:p w14:paraId="0F3765C5" w14:textId="64951672" w:rsidR="00347256" w:rsidRDefault="00347256" w:rsidP="00347256">
      <w:pPr>
        <w:pStyle w:val="Default"/>
        <w:ind w:left="720"/>
        <w:rPr>
          <w:sz w:val="22"/>
          <w:szCs w:val="22"/>
        </w:rPr>
      </w:pPr>
    </w:p>
    <w:p w14:paraId="468AF126" w14:textId="3802BB31" w:rsidR="00347256" w:rsidRDefault="00347256" w:rsidP="00347256">
      <w:pPr>
        <w:pStyle w:val="Default"/>
        <w:ind w:left="720"/>
        <w:rPr>
          <w:sz w:val="22"/>
          <w:szCs w:val="22"/>
        </w:rPr>
      </w:pPr>
      <w:r>
        <w:rPr>
          <w:sz w:val="22"/>
          <w:szCs w:val="22"/>
        </w:rPr>
        <w:t>All Organisations which appear in the red on the dash board should be reviewing their methods of working and advising the Commissioner’s Office of what actions they are taking.</w:t>
      </w:r>
    </w:p>
    <w:p w14:paraId="26E6E44E" w14:textId="1620DDD9" w:rsidR="00347256" w:rsidRDefault="0081393C" w:rsidP="00AC59AD">
      <w:pPr>
        <w:pStyle w:val="Default"/>
        <w:numPr>
          <w:ilvl w:val="0"/>
          <w:numId w:val="3"/>
        </w:numPr>
        <w:rPr>
          <w:sz w:val="22"/>
          <w:szCs w:val="22"/>
        </w:rPr>
      </w:pPr>
      <w:r>
        <w:rPr>
          <w:sz w:val="22"/>
          <w:szCs w:val="22"/>
        </w:rPr>
        <w:t>A part time member of staff i</w:t>
      </w:r>
      <w:r w:rsidR="00AC59AD">
        <w:rPr>
          <w:sz w:val="22"/>
          <w:szCs w:val="22"/>
        </w:rPr>
        <w:t>s being employed 2 days a week to carry out Deflectometer testing.</w:t>
      </w:r>
    </w:p>
    <w:p w14:paraId="729325A2" w14:textId="1BF82901" w:rsidR="00347256" w:rsidRDefault="00347256" w:rsidP="00347256">
      <w:pPr>
        <w:pStyle w:val="Default"/>
        <w:numPr>
          <w:ilvl w:val="0"/>
          <w:numId w:val="3"/>
        </w:numPr>
        <w:rPr>
          <w:sz w:val="22"/>
          <w:szCs w:val="22"/>
        </w:rPr>
      </w:pPr>
      <w:r>
        <w:rPr>
          <w:sz w:val="22"/>
          <w:szCs w:val="22"/>
        </w:rPr>
        <w:t>The Business Plan has been published and can be read on the Web Page.</w:t>
      </w:r>
    </w:p>
    <w:p w14:paraId="1A49D52C" w14:textId="638AF0B5" w:rsidR="00F24726" w:rsidRDefault="00E45C37" w:rsidP="00347256">
      <w:pPr>
        <w:pStyle w:val="Default"/>
        <w:numPr>
          <w:ilvl w:val="0"/>
          <w:numId w:val="3"/>
        </w:numPr>
        <w:rPr>
          <w:sz w:val="22"/>
          <w:szCs w:val="22"/>
        </w:rPr>
      </w:pPr>
      <w:r>
        <w:rPr>
          <w:sz w:val="22"/>
          <w:szCs w:val="22"/>
        </w:rPr>
        <w:t>The Invoices for the Fees were due to be paid by the end of May. There are still 10 Organisations (2R.As / 1 S.U. and 4 small S.Us) which have not paid. They have been reminded.</w:t>
      </w:r>
    </w:p>
    <w:p w14:paraId="06F6AD9C" w14:textId="54716778" w:rsidR="00F01944" w:rsidRPr="0081393C" w:rsidRDefault="00F01944" w:rsidP="00F01944">
      <w:pPr>
        <w:pStyle w:val="ListParagraph"/>
        <w:numPr>
          <w:ilvl w:val="0"/>
          <w:numId w:val="3"/>
        </w:numPr>
        <w:tabs>
          <w:tab w:val="left" w:pos="851"/>
        </w:tabs>
        <w:contextualSpacing w:val="0"/>
        <w:rPr>
          <w:b/>
          <w:sz w:val="22"/>
          <w:szCs w:val="22"/>
        </w:rPr>
      </w:pPr>
      <w:r w:rsidRPr="0081393C">
        <w:rPr>
          <w:sz w:val="22"/>
          <w:szCs w:val="22"/>
        </w:rPr>
        <w:t>The Commissioner has issued Penalties to CityFibre for breach of safety and failure to comply with Scottish Regulations.</w:t>
      </w:r>
    </w:p>
    <w:p w14:paraId="1D9B5291" w14:textId="72C89108" w:rsidR="00F01944" w:rsidRPr="0081393C" w:rsidRDefault="00F01944" w:rsidP="00F01944">
      <w:pPr>
        <w:pStyle w:val="ListParagraph"/>
        <w:tabs>
          <w:tab w:val="left" w:pos="851"/>
        </w:tabs>
        <w:contextualSpacing w:val="0"/>
        <w:rPr>
          <w:sz w:val="22"/>
          <w:szCs w:val="22"/>
        </w:rPr>
      </w:pPr>
    </w:p>
    <w:p w14:paraId="1370E0DC" w14:textId="4E886E56" w:rsidR="00F01944" w:rsidRPr="0081393C" w:rsidRDefault="00F01944" w:rsidP="00F01944">
      <w:pPr>
        <w:pStyle w:val="ListParagraph"/>
        <w:tabs>
          <w:tab w:val="left" w:pos="851"/>
        </w:tabs>
        <w:contextualSpacing w:val="0"/>
        <w:rPr>
          <w:b/>
          <w:sz w:val="22"/>
          <w:szCs w:val="22"/>
        </w:rPr>
      </w:pPr>
      <w:r w:rsidRPr="0081393C">
        <w:rPr>
          <w:sz w:val="22"/>
          <w:szCs w:val="22"/>
        </w:rPr>
        <w:t>The problems are being addressed by CityFibre.</w:t>
      </w:r>
    </w:p>
    <w:p w14:paraId="74848B25" w14:textId="1AA8A09F" w:rsidR="00F01944" w:rsidRDefault="00F01944" w:rsidP="00F01944">
      <w:pPr>
        <w:pStyle w:val="Default"/>
        <w:numPr>
          <w:ilvl w:val="0"/>
          <w:numId w:val="3"/>
        </w:numPr>
        <w:rPr>
          <w:sz w:val="22"/>
          <w:szCs w:val="22"/>
        </w:rPr>
      </w:pPr>
      <w:r>
        <w:rPr>
          <w:sz w:val="22"/>
          <w:szCs w:val="22"/>
        </w:rPr>
        <w:t>The Tender process is on programme. The Working Group are now evaluating the Bids which were submitted and it is likely that more information will be available at the end of June.</w:t>
      </w:r>
      <w:r w:rsidR="00E61E45">
        <w:rPr>
          <w:sz w:val="22"/>
          <w:szCs w:val="22"/>
        </w:rPr>
        <w:t xml:space="preserve"> The Commissioner recorded his appreciation of the work of the Group.</w:t>
      </w:r>
    </w:p>
    <w:p w14:paraId="2CDA913E" w14:textId="7A3BFC2C" w:rsidR="00E45C37" w:rsidRDefault="00F01944" w:rsidP="00347256">
      <w:pPr>
        <w:pStyle w:val="Default"/>
        <w:numPr>
          <w:ilvl w:val="0"/>
          <w:numId w:val="3"/>
        </w:numPr>
        <w:rPr>
          <w:sz w:val="22"/>
          <w:szCs w:val="22"/>
        </w:rPr>
      </w:pPr>
      <w:r>
        <w:rPr>
          <w:sz w:val="22"/>
          <w:szCs w:val="22"/>
        </w:rPr>
        <w:t xml:space="preserve">The Training and Accreditation Legislation was issued at the beginning of April and </w:t>
      </w:r>
      <w:proofErr w:type="spellStart"/>
      <w:r>
        <w:rPr>
          <w:sz w:val="22"/>
          <w:szCs w:val="22"/>
        </w:rPr>
        <w:t>aill</w:t>
      </w:r>
      <w:proofErr w:type="spellEnd"/>
      <w:r>
        <w:rPr>
          <w:sz w:val="22"/>
          <w:szCs w:val="22"/>
        </w:rPr>
        <w:t xml:space="preserve"> come into force on the 4</w:t>
      </w:r>
      <w:r w:rsidRPr="00F01944">
        <w:rPr>
          <w:sz w:val="22"/>
          <w:szCs w:val="22"/>
          <w:vertAlign w:val="superscript"/>
        </w:rPr>
        <w:t>th</w:t>
      </w:r>
      <w:r>
        <w:rPr>
          <w:sz w:val="22"/>
          <w:szCs w:val="22"/>
        </w:rPr>
        <w:t xml:space="preserve"> of September.</w:t>
      </w:r>
      <w:r w:rsidR="000D26DB">
        <w:rPr>
          <w:sz w:val="22"/>
          <w:szCs w:val="22"/>
        </w:rPr>
        <w:t xml:space="preserve"> The Links to the Legislation and the Guidance Document are on the Commissioner’s Web </w:t>
      </w:r>
      <w:r w:rsidR="00E61E45">
        <w:rPr>
          <w:sz w:val="22"/>
          <w:szCs w:val="22"/>
        </w:rPr>
        <w:t>Site (</w:t>
      </w:r>
      <w:r w:rsidR="000D26DB">
        <w:rPr>
          <w:sz w:val="22"/>
          <w:szCs w:val="22"/>
        </w:rPr>
        <w:t xml:space="preserve">Currently under </w:t>
      </w:r>
      <w:proofErr w:type="spellStart"/>
      <w:r w:rsidR="000D26DB">
        <w:rPr>
          <w:sz w:val="22"/>
          <w:szCs w:val="22"/>
        </w:rPr>
        <w:t>Whats</w:t>
      </w:r>
      <w:proofErr w:type="spellEnd"/>
      <w:r w:rsidR="000D26DB">
        <w:rPr>
          <w:sz w:val="22"/>
          <w:szCs w:val="22"/>
        </w:rPr>
        <w:t xml:space="preserve"> New).</w:t>
      </w:r>
    </w:p>
    <w:p w14:paraId="1055BD74" w14:textId="1DA0A282" w:rsidR="000D26DB" w:rsidRPr="0081393C" w:rsidRDefault="000D26DB" w:rsidP="0081393C">
      <w:pPr>
        <w:pStyle w:val="Default"/>
        <w:numPr>
          <w:ilvl w:val="0"/>
          <w:numId w:val="3"/>
        </w:numPr>
        <w:rPr>
          <w:sz w:val="22"/>
          <w:szCs w:val="22"/>
        </w:rPr>
      </w:pPr>
      <w:r>
        <w:rPr>
          <w:sz w:val="22"/>
          <w:szCs w:val="22"/>
        </w:rPr>
        <w:t>L.H. is on the TAG1 and TAG 2 Committee.</w:t>
      </w:r>
    </w:p>
    <w:p w14:paraId="126757EB" w14:textId="77777777" w:rsidR="00075FEF" w:rsidRPr="00551727" w:rsidRDefault="00075FEF" w:rsidP="00075FEF">
      <w:pPr>
        <w:pStyle w:val="Default"/>
        <w:rPr>
          <w:sz w:val="22"/>
          <w:szCs w:val="22"/>
        </w:rPr>
      </w:pPr>
    </w:p>
    <w:p w14:paraId="50AB86CA" w14:textId="77777777" w:rsidR="004E4A8D" w:rsidRPr="00224835" w:rsidRDefault="004E4A8D" w:rsidP="004E4A8D">
      <w:pPr>
        <w:rPr>
          <w:sz w:val="22"/>
          <w:szCs w:val="22"/>
        </w:rPr>
      </w:pPr>
      <w:r w:rsidRPr="00224835">
        <w:rPr>
          <w:sz w:val="22"/>
          <w:szCs w:val="22"/>
        </w:rPr>
        <w:t xml:space="preserve">b. Policy Development Group </w:t>
      </w:r>
    </w:p>
    <w:p w14:paraId="5F5ECC05" w14:textId="77777777" w:rsidR="004E4A8D" w:rsidRPr="00224835" w:rsidRDefault="004E4A8D" w:rsidP="004E4A8D">
      <w:pPr>
        <w:pStyle w:val="Default"/>
        <w:rPr>
          <w:color w:val="auto"/>
          <w:sz w:val="22"/>
          <w:szCs w:val="22"/>
        </w:rPr>
      </w:pPr>
    </w:p>
    <w:p w14:paraId="362FA046" w14:textId="199FDE17" w:rsidR="00995F11" w:rsidRDefault="00A042A7" w:rsidP="004E4A8D">
      <w:pPr>
        <w:pStyle w:val="yiv1272856705msonormal"/>
        <w:shd w:val="clear" w:color="auto" w:fill="FFFFFF"/>
        <w:spacing w:before="0" w:beforeAutospacing="0" w:after="0" w:afterAutospacing="0"/>
        <w:rPr>
          <w:sz w:val="22"/>
          <w:szCs w:val="22"/>
        </w:rPr>
      </w:pPr>
      <w:r>
        <w:rPr>
          <w:sz w:val="22"/>
          <w:szCs w:val="22"/>
        </w:rPr>
        <w:t>The following Items had been discussed at the last meeting: -</w:t>
      </w:r>
    </w:p>
    <w:p w14:paraId="2517CEC1" w14:textId="71269139" w:rsidR="00A042A7" w:rsidRDefault="00A042A7" w:rsidP="004E4A8D">
      <w:pPr>
        <w:pStyle w:val="yiv1272856705msonormal"/>
        <w:shd w:val="clear" w:color="auto" w:fill="FFFFFF"/>
        <w:spacing w:before="0" w:beforeAutospacing="0" w:after="0" w:afterAutospacing="0"/>
        <w:rPr>
          <w:sz w:val="22"/>
          <w:szCs w:val="22"/>
        </w:rPr>
      </w:pPr>
    </w:p>
    <w:p w14:paraId="0C4D9889" w14:textId="77777777" w:rsidR="0081393C" w:rsidRDefault="007933F1" w:rsidP="007933F1">
      <w:pPr>
        <w:pStyle w:val="yiv1272856705msonormal"/>
        <w:numPr>
          <w:ilvl w:val="0"/>
          <w:numId w:val="8"/>
        </w:numPr>
        <w:shd w:val="clear" w:color="auto" w:fill="FFFFFF"/>
        <w:spacing w:before="0" w:beforeAutospacing="0" w:after="0" w:afterAutospacing="0"/>
        <w:rPr>
          <w:sz w:val="22"/>
          <w:szCs w:val="22"/>
        </w:rPr>
      </w:pPr>
      <w:r>
        <w:rPr>
          <w:sz w:val="22"/>
          <w:szCs w:val="22"/>
        </w:rPr>
        <w:t>In the Training and Accreditation Legislation Operatives will require reassessment when their card runs out. Card holders can be reassessed before September with their new card being valid from the date it runs out after 4</w:t>
      </w:r>
      <w:r w:rsidRPr="007933F1">
        <w:rPr>
          <w:sz w:val="22"/>
          <w:szCs w:val="22"/>
          <w:vertAlign w:val="superscript"/>
        </w:rPr>
        <w:t>th</w:t>
      </w:r>
      <w:r>
        <w:rPr>
          <w:sz w:val="22"/>
          <w:szCs w:val="22"/>
        </w:rPr>
        <w:t xml:space="preserve"> September. This will avoid any rush for reassessment after that date.</w:t>
      </w:r>
    </w:p>
    <w:p w14:paraId="18EDAE86" w14:textId="77777777" w:rsidR="0081393C" w:rsidRDefault="0081393C" w:rsidP="00B97BCF">
      <w:pPr>
        <w:pStyle w:val="yiv1272856705msonormal"/>
        <w:shd w:val="clear" w:color="auto" w:fill="FFFFFF"/>
        <w:spacing w:before="0" w:beforeAutospacing="0" w:after="0" w:afterAutospacing="0"/>
        <w:ind w:left="720"/>
        <w:rPr>
          <w:sz w:val="22"/>
          <w:szCs w:val="22"/>
        </w:rPr>
      </w:pPr>
    </w:p>
    <w:p w14:paraId="08341277" w14:textId="1245175B" w:rsidR="00ED26FB" w:rsidRDefault="007933F1" w:rsidP="0081393C">
      <w:pPr>
        <w:pStyle w:val="yiv1272856705msonormal"/>
        <w:shd w:val="clear" w:color="auto" w:fill="FFFFFF"/>
        <w:spacing w:before="0" w:beforeAutospacing="0" w:after="0" w:afterAutospacing="0"/>
        <w:ind w:left="720"/>
        <w:rPr>
          <w:sz w:val="22"/>
          <w:szCs w:val="22"/>
        </w:rPr>
      </w:pPr>
      <w:r>
        <w:rPr>
          <w:sz w:val="22"/>
          <w:szCs w:val="22"/>
        </w:rPr>
        <w:t xml:space="preserve">An information event may be held at Victoria Quay before </w:t>
      </w:r>
      <w:r w:rsidR="00657FB2">
        <w:rPr>
          <w:sz w:val="22"/>
          <w:szCs w:val="22"/>
        </w:rPr>
        <w:t>September and anyone wishing more information should contact S.E.</w:t>
      </w:r>
    </w:p>
    <w:p w14:paraId="17C9A98B" w14:textId="77777777" w:rsidR="00E61E45" w:rsidRPr="00B95088" w:rsidRDefault="00E61E45" w:rsidP="00E61E45">
      <w:pPr>
        <w:pStyle w:val="yiv1272856705msonormal"/>
        <w:shd w:val="clear" w:color="auto" w:fill="FFFFFF"/>
        <w:spacing w:before="0" w:beforeAutospacing="0" w:after="0" w:afterAutospacing="0"/>
        <w:ind w:left="720"/>
        <w:rPr>
          <w:sz w:val="22"/>
          <w:szCs w:val="22"/>
        </w:rPr>
      </w:pPr>
    </w:p>
    <w:p w14:paraId="61CEE00B" w14:textId="77777777" w:rsidR="004E4A8D" w:rsidRPr="00C74769" w:rsidRDefault="004E4A8D" w:rsidP="004E4A8D">
      <w:pPr>
        <w:pStyle w:val="Default"/>
        <w:ind w:left="360" w:hanging="360"/>
        <w:rPr>
          <w:color w:val="auto"/>
          <w:sz w:val="22"/>
          <w:szCs w:val="22"/>
        </w:rPr>
      </w:pPr>
      <w:r w:rsidRPr="00C74769">
        <w:rPr>
          <w:color w:val="auto"/>
          <w:sz w:val="22"/>
          <w:szCs w:val="22"/>
        </w:rPr>
        <w:t>c. Management and Operation of the S.R.W.R.</w:t>
      </w:r>
    </w:p>
    <w:p w14:paraId="5875FE2E" w14:textId="77777777" w:rsidR="004E4A8D" w:rsidRPr="00C74769" w:rsidRDefault="004E4A8D" w:rsidP="004E4A8D">
      <w:pPr>
        <w:pStyle w:val="Default"/>
        <w:rPr>
          <w:color w:val="auto"/>
          <w:sz w:val="22"/>
          <w:szCs w:val="22"/>
        </w:rPr>
      </w:pPr>
    </w:p>
    <w:p w14:paraId="41A5120A" w14:textId="6DEB7C74" w:rsidR="004E4A8D" w:rsidRDefault="004E4A8D" w:rsidP="004E4A8D">
      <w:pPr>
        <w:pStyle w:val="Default"/>
        <w:rPr>
          <w:sz w:val="22"/>
          <w:szCs w:val="22"/>
        </w:rPr>
      </w:pPr>
      <w:r w:rsidRPr="00C74769">
        <w:rPr>
          <w:color w:val="auto"/>
          <w:sz w:val="22"/>
          <w:szCs w:val="22"/>
        </w:rPr>
        <w:t>ci) Quarterly Management Report</w:t>
      </w:r>
      <w:r w:rsidRPr="00C74769">
        <w:rPr>
          <w:sz w:val="22"/>
          <w:szCs w:val="22"/>
        </w:rPr>
        <w:t xml:space="preserve"> (Includes Vault Update Report and</w:t>
      </w:r>
      <w:r w:rsidRPr="00C74769">
        <w:rPr>
          <w:sz w:val="22"/>
          <w:szCs w:val="22"/>
        </w:rPr>
        <w:br/>
        <w:t xml:space="preserve">      Gazetteer Update Report)</w:t>
      </w:r>
    </w:p>
    <w:p w14:paraId="7E125490" w14:textId="77777777" w:rsidR="00BB55E4" w:rsidRDefault="00BB55E4" w:rsidP="004E4A8D">
      <w:pPr>
        <w:pStyle w:val="Default"/>
        <w:rPr>
          <w:sz w:val="22"/>
          <w:szCs w:val="22"/>
        </w:rPr>
      </w:pPr>
    </w:p>
    <w:p w14:paraId="6476ACE6" w14:textId="482085DA" w:rsidR="004E4A8D" w:rsidRDefault="004E4A8D" w:rsidP="004E4A8D">
      <w:pPr>
        <w:pStyle w:val="Default"/>
        <w:rPr>
          <w:color w:val="auto"/>
          <w:sz w:val="22"/>
          <w:szCs w:val="22"/>
        </w:rPr>
      </w:pPr>
      <w:r w:rsidRPr="00C74769">
        <w:rPr>
          <w:color w:val="auto"/>
          <w:sz w:val="22"/>
          <w:szCs w:val="22"/>
        </w:rPr>
        <w:t>The previously circulated report</w:t>
      </w:r>
      <w:r>
        <w:rPr>
          <w:color w:val="auto"/>
          <w:sz w:val="22"/>
          <w:szCs w:val="22"/>
        </w:rPr>
        <w:t>s</w:t>
      </w:r>
      <w:r w:rsidRPr="00C74769">
        <w:rPr>
          <w:color w:val="auto"/>
          <w:sz w:val="22"/>
          <w:szCs w:val="22"/>
        </w:rPr>
        <w:t xml:space="preserve"> </w:t>
      </w:r>
      <w:r w:rsidR="008B7842">
        <w:rPr>
          <w:color w:val="auto"/>
          <w:sz w:val="22"/>
          <w:szCs w:val="22"/>
        </w:rPr>
        <w:t xml:space="preserve">including the Commissioner’s Bulletin </w:t>
      </w:r>
      <w:r w:rsidR="00F67729">
        <w:rPr>
          <w:color w:val="auto"/>
          <w:sz w:val="22"/>
          <w:szCs w:val="22"/>
        </w:rPr>
        <w:t>were</w:t>
      </w:r>
      <w:r w:rsidRPr="00C74769">
        <w:rPr>
          <w:color w:val="auto"/>
          <w:sz w:val="22"/>
          <w:szCs w:val="22"/>
        </w:rPr>
        <w:t xml:space="preserve"> taken as read with the following comment: -</w:t>
      </w:r>
    </w:p>
    <w:p w14:paraId="59DD329D" w14:textId="710CCE1E" w:rsidR="008B7842" w:rsidRDefault="008B7842" w:rsidP="004E4A8D">
      <w:pPr>
        <w:pStyle w:val="Default"/>
        <w:rPr>
          <w:color w:val="auto"/>
          <w:sz w:val="22"/>
          <w:szCs w:val="22"/>
        </w:rPr>
      </w:pPr>
    </w:p>
    <w:p w14:paraId="28F8EDE8" w14:textId="30E646E8" w:rsidR="004C5C69" w:rsidRDefault="00657FB2" w:rsidP="00657FB2">
      <w:pPr>
        <w:pStyle w:val="Default"/>
        <w:numPr>
          <w:ilvl w:val="0"/>
          <w:numId w:val="20"/>
        </w:numPr>
        <w:ind w:left="709" w:hanging="283"/>
        <w:rPr>
          <w:color w:val="auto"/>
          <w:sz w:val="22"/>
          <w:szCs w:val="22"/>
        </w:rPr>
      </w:pPr>
      <w:r>
        <w:rPr>
          <w:color w:val="auto"/>
          <w:sz w:val="22"/>
          <w:szCs w:val="22"/>
        </w:rPr>
        <w:t>There had been outages on the Register and data is available on the site about the dates and durations etc. This information will assist R.As to assess whether or not a FPN should be issued.</w:t>
      </w:r>
    </w:p>
    <w:p w14:paraId="0D3AFB44" w14:textId="1B3536B6" w:rsidR="00657FB2" w:rsidRDefault="00657FB2" w:rsidP="00657FB2">
      <w:pPr>
        <w:pStyle w:val="Default"/>
        <w:numPr>
          <w:ilvl w:val="0"/>
          <w:numId w:val="20"/>
        </w:numPr>
        <w:ind w:left="709" w:hanging="283"/>
        <w:rPr>
          <w:color w:val="auto"/>
          <w:sz w:val="22"/>
          <w:szCs w:val="22"/>
        </w:rPr>
      </w:pPr>
      <w:r>
        <w:rPr>
          <w:color w:val="auto"/>
          <w:sz w:val="22"/>
          <w:szCs w:val="22"/>
        </w:rPr>
        <w:t>The request from the Commissioner to use the Register at peak times only for management of Notices</w:t>
      </w:r>
      <w:r w:rsidR="00E61E45">
        <w:rPr>
          <w:color w:val="auto"/>
          <w:sz w:val="22"/>
          <w:szCs w:val="22"/>
        </w:rPr>
        <w:t xml:space="preserve"> along with the reduction in the </w:t>
      </w:r>
      <w:r w:rsidR="00B97BCF">
        <w:rPr>
          <w:color w:val="auto"/>
          <w:sz w:val="22"/>
          <w:szCs w:val="22"/>
        </w:rPr>
        <w:t>t</w:t>
      </w:r>
      <w:r w:rsidR="00E61E45">
        <w:rPr>
          <w:color w:val="auto"/>
          <w:sz w:val="22"/>
          <w:szCs w:val="22"/>
        </w:rPr>
        <w:t>ime out period appear to have been successful with the peaks falling to about 250.</w:t>
      </w:r>
    </w:p>
    <w:p w14:paraId="09020CEE" w14:textId="477AA5C0" w:rsidR="00E61E45" w:rsidRDefault="00E61E45" w:rsidP="00657FB2">
      <w:pPr>
        <w:pStyle w:val="Default"/>
        <w:numPr>
          <w:ilvl w:val="0"/>
          <w:numId w:val="20"/>
        </w:numPr>
        <w:ind w:left="709" w:hanging="283"/>
        <w:rPr>
          <w:color w:val="auto"/>
          <w:sz w:val="22"/>
          <w:szCs w:val="22"/>
        </w:rPr>
      </w:pPr>
      <w:r>
        <w:rPr>
          <w:color w:val="auto"/>
          <w:sz w:val="22"/>
          <w:szCs w:val="22"/>
        </w:rPr>
        <w:t xml:space="preserve">The previously circulated VAULT FAQ paper was now available from the Commissioner’s Web site to download. </w:t>
      </w:r>
      <w:r w:rsidR="00C518E1">
        <w:rPr>
          <w:color w:val="auto"/>
          <w:sz w:val="22"/>
          <w:szCs w:val="22"/>
        </w:rPr>
        <w:t>It answered various questions ab</w:t>
      </w:r>
      <w:r w:rsidR="00016866">
        <w:rPr>
          <w:color w:val="auto"/>
          <w:sz w:val="22"/>
          <w:szCs w:val="22"/>
        </w:rPr>
        <w:t>ou</w:t>
      </w:r>
      <w:r w:rsidR="00C518E1">
        <w:rPr>
          <w:color w:val="auto"/>
          <w:sz w:val="22"/>
          <w:szCs w:val="22"/>
        </w:rPr>
        <w:t>t the operation of VAULT.</w:t>
      </w:r>
    </w:p>
    <w:p w14:paraId="6CD2E587" w14:textId="310159E4" w:rsidR="00C518E1" w:rsidRDefault="00C518E1" w:rsidP="00657FB2">
      <w:pPr>
        <w:pStyle w:val="Default"/>
        <w:numPr>
          <w:ilvl w:val="0"/>
          <w:numId w:val="20"/>
        </w:numPr>
        <w:ind w:left="709" w:hanging="283"/>
        <w:rPr>
          <w:color w:val="auto"/>
          <w:sz w:val="22"/>
          <w:szCs w:val="22"/>
        </w:rPr>
      </w:pPr>
      <w:r>
        <w:rPr>
          <w:color w:val="auto"/>
          <w:sz w:val="22"/>
          <w:szCs w:val="22"/>
        </w:rPr>
        <w:t>The Commissioner is continuing dialogue with the Telecom S.Us about getting their data on VAULT He was hopeful of progress finally being made this year.</w:t>
      </w:r>
    </w:p>
    <w:p w14:paraId="1BE252B4" w14:textId="77777777" w:rsidR="00C518E1" w:rsidRPr="005B6A33" w:rsidRDefault="00C518E1" w:rsidP="00C518E1">
      <w:pPr>
        <w:pStyle w:val="Default"/>
        <w:ind w:left="709"/>
        <w:rPr>
          <w:color w:val="auto"/>
          <w:sz w:val="22"/>
          <w:szCs w:val="22"/>
        </w:rPr>
      </w:pPr>
    </w:p>
    <w:p w14:paraId="04666FB2" w14:textId="415DC0A5" w:rsidR="004E4A8D" w:rsidRPr="00C74769" w:rsidRDefault="007762B3" w:rsidP="004E4A8D">
      <w:pPr>
        <w:pStyle w:val="Default"/>
        <w:rPr>
          <w:color w:val="auto"/>
          <w:sz w:val="22"/>
          <w:szCs w:val="22"/>
        </w:rPr>
      </w:pPr>
      <w:r>
        <w:rPr>
          <w:color w:val="auto"/>
          <w:sz w:val="22"/>
          <w:szCs w:val="22"/>
        </w:rPr>
        <w:t>cii</w:t>
      </w:r>
      <w:r w:rsidR="004E4A8D" w:rsidRPr="00C74769">
        <w:rPr>
          <w:color w:val="auto"/>
          <w:sz w:val="22"/>
          <w:szCs w:val="22"/>
        </w:rPr>
        <w:t xml:space="preserve">) Gazetteer </w:t>
      </w:r>
      <w:r w:rsidR="002B530A">
        <w:rPr>
          <w:color w:val="auto"/>
          <w:sz w:val="22"/>
          <w:szCs w:val="22"/>
        </w:rPr>
        <w:t xml:space="preserve">Upload Report and the </w:t>
      </w:r>
      <w:r w:rsidR="004E4A8D" w:rsidRPr="00C74769">
        <w:rPr>
          <w:color w:val="auto"/>
          <w:sz w:val="22"/>
          <w:szCs w:val="22"/>
        </w:rPr>
        <w:t>Highlight Report</w:t>
      </w:r>
    </w:p>
    <w:p w14:paraId="68D7AB1F" w14:textId="77777777" w:rsidR="004E4A8D" w:rsidRPr="00C74769" w:rsidRDefault="004E4A8D" w:rsidP="004E4A8D">
      <w:pPr>
        <w:pStyle w:val="Default"/>
        <w:rPr>
          <w:color w:val="auto"/>
          <w:sz w:val="22"/>
          <w:szCs w:val="22"/>
        </w:rPr>
      </w:pPr>
    </w:p>
    <w:p w14:paraId="27BEF9C0" w14:textId="45A90646" w:rsidR="000750E8" w:rsidRDefault="004E4A8D" w:rsidP="00896130">
      <w:pPr>
        <w:pStyle w:val="Default"/>
        <w:rPr>
          <w:color w:val="auto"/>
          <w:sz w:val="22"/>
          <w:szCs w:val="22"/>
        </w:rPr>
      </w:pPr>
      <w:r w:rsidRPr="004F713F">
        <w:rPr>
          <w:color w:val="auto"/>
          <w:sz w:val="22"/>
          <w:szCs w:val="22"/>
        </w:rPr>
        <w:t>The previously circulated report</w:t>
      </w:r>
      <w:r w:rsidR="00D47482">
        <w:rPr>
          <w:color w:val="auto"/>
          <w:sz w:val="22"/>
          <w:szCs w:val="22"/>
        </w:rPr>
        <w:t>s were</w:t>
      </w:r>
      <w:r w:rsidRPr="004F713F">
        <w:rPr>
          <w:color w:val="auto"/>
          <w:sz w:val="22"/>
          <w:szCs w:val="22"/>
        </w:rPr>
        <w:t xml:space="preserve"> taken as read</w:t>
      </w:r>
      <w:r w:rsidR="004F713F" w:rsidRPr="004F713F">
        <w:rPr>
          <w:color w:val="auto"/>
          <w:sz w:val="22"/>
          <w:szCs w:val="22"/>
        </w:rPr>
        <w:t xml:space="preserve"> w</w:t>
      </w:r>
      <w:r w:rsidR="00896130">
        <w:rPr>
          <w:color w:val="auto"/>
          <w:sz w:val="22"/>
          <w:szCs w:val="22"/>
        </w:rPr>
        <w:t>ith the following comment; -</w:t>
      </w:r>
    </w:p>
    <w:p w14:paraId="00628D24" w14:textId="79BEA2B0" w:rsidR="00051052" w:rsidRDefault="00051052" w:rsidP="00896130">
      <w:pPr>
        <w:pStyle w:val="Default"/>
        <w:rPr>
          <w:color w:val="auto"/>
          <w:sz w:val="22"/>
          <w:szCs w:val="22"/>
        </w:rPr>
      </w:pPr>
    </w:p>
    <w:p w14:paraId="21743100" w14:textId="5E927100" w:rsidR="00051052" w:rsidRDefault="00051052" w:rsidP="00896130">
      <w:pPr>
        <w:pStyle w:val="Default"/>
        <w:rPr>
          <w:color w:val="auto"/>
          <w:sz w:val="22"/>
          <w:szCs w:val="22"/>
        </w:rPr>
      </w:pPr>
      <w:r>
        <w:rPr>
          <w:color w:val="auto"/>
          <w:sz w:val="22"/>
          <w:szCs w:val="22"/>
        </w:rPr>
        <w:t xml:space="preserve">Graham Smith who currently Chairs the Gazetteer Group </w:t>
      </w:r>
      <w:r w:rsidR="00C518E1">
        <w:rPr>
          <w:color w:val="auto"/>
          <w:sz w:val="22"/>
          <w:szCs w:val="22"/>
        </w:rPr>
        <w:t>will retire on 4th August. For the present, the existing members of the Group will take turns of Chairing the meetings.</w:t>
      </w:r>
    </w:p>
    <w:p w14:paraId="3305E2DE" w14:textId="5615D86D" w:rsidR="00C518E1" w:rsidRDefault="00C518E1" w:rsidP="00896130">
      <w:pPr>
        <w:pStyle w:val="Default"/>
        <w:rPr>
          <w:color w:val="auto"/>
          <w:sz w:val="22"/>
          <w:szCs w:val="22"/>
        </w:rPr>
      </w:pPr>
    </w:p>
    <w:p w14:paraId="1F1CC111" w14:textId="434721D3" w:rsidR="00C518E1" w:rsidRDefault="00C518E1" w:rsidP="00896130">
      <w:pPr>
        <w:pStyle w:val="Default"/>
        <w:rPr>
          <w:color w:val="auto"/>
          <w:sz w:val="22"/>
          <w:szCs w:val="22"/>
        </w:rPr>
      </w:pPr>
      <w:r>
        <w:rPr>
          <w:color w:val="auto"/>
          <w:sz w:val="22"/>
          <w:szCs w:val="22"/>
        </w:rPr>
        <w:t>On behalf of the Community</w:t>
      </w:r>
      <w:r w:rsidR="00B97BCF">
        <w:rPr>
          <w:color w:val="auto"/>
          <w:sz w:val="22"/>
          <w:szCs w:val="22"/>
        </w:rPr>
        <w:t>,</w:t>
      </w:r>
      <w:r>
        <w:rPr>
          <w:color w:val="auto"/>
          <w:sz w:val="22"/>
          <w:szCs w:val="22"/>
        </w:rPr>
        <w:t xml:space="preserve"> RAUC(S) recorded </w:t>
      </w:r>
      <w:r w:rsidR="0081088B">
        <w:rPr>
          <w:color w:val="auto"/>
          <w:sz w:val="22"/>
          <w:szCs w:val="22"/>
        </w:rPr>
        <w:t>its appreciation for</w:t>
      </w:r>
      <w:r>
        <w:rPr>
          <w:color w:val="auto"/>
          <w:sz w:val="22"/>
          <w:szCs w:val="22"/>
        </w:rPr>
        <w:t xml:space="preserve"> all the input from Graham </w:t>
      </w:r>
      <w:r w:rsidR="0081088B">
        <w:rPr>
          <w:color w:val="auto"/>
          <w:sz w:val="22"/>
          <w:szCs w:val="22"/>
        </w:rPr>
        <w:t>to the Gazetteer over the years.</w:t>
      </w:r>
    </w:p>
    <w:p w14:paraId="15FE99FE" w14:textId="78BD9CA1" w:rsidR="0081088B" w:rsidRDefault="0081088B" w:rsidP="00896130">
      <w:pPr>
        <w:pStyle w:val="Default"/>
        <w:rPr>
          <w:color w:val="auto"/>
          <w:sz w:val="22"/>
          <w:szCs w:val="22"/>
        </w:rPr>
      </w:pPr>
    </w:p>
    <w:p w14:paraId="1D2ECC05" w14:textId="1BC9F70D" w:rsidR="0081088B" w:rsidRDefault="0081088B" w:rsidP="00896130">
      <w:pPr>
        <w:pStyle w:val="Default"/>
        <w:rPr>
          <w:color w:val="auto"/>
          <w:sz w:val="22"/>
          <w:szCs w:val="22"/>
        </w:rPr>
      </w:pPr>
      <w:r>
        <w:rPr>
          <w:color w:val="auto"/>
          <w:sz w:val="22"/>
          <w:szCs w:val="22"/>
        </w:rPr>
        <w:t>The One Scotland Gazetteer may in future be the definitive version for Scotland which will be maintained and used to support the SRWR.</w:t>
      </w:r>
    </w:p>
    <w:p w14:paraId="2E17609A" w14:textId="4414FEE4" w:rsidR="007762B3" w:rsidRDefault="007762B3" w:rsidP="00896130">
      <w:pPr>
        <w:pStyle w:val="Default"/>
        <w:rPr>
          <w:color w:val="auto"/>
          <w:sz w:val="22"/>
          <w:szCs w:val="22"/>
        </w:rPr>
      </w:pPr>
    </w:p>
    <w:p w14:paraId="36334B76" w14:textId="7947FF04" w:rsidR="007762B3" w:rsidRDefault="007762B3" w:rsidP="00896130">
      <w:pPr>
        <w:pStyle w:val="Default"/>
        <w:rPr>
          <w:color w:val="auto"/>
          <w:sz w:val="22"/>
          <w:szCs w:val="22"/>
        </w:rPr>
      </w:pPr>
      <w:r>
        <w:rPr>
          <w:color w:val="auto"/>
          <w:sz w:val="22"/>
          <w:szCs w:val="22"/>
        </w:rPr>
        <w:t>The Secretary was asked to remove the Draft Matrix Item from the Agenda.</w:t>
      </w:r>
      <w:r>
        <w:rPr>
          <w:color w:val="auto"/>
          <w:sz w:val="22"/>
          <w:szCs w:val="22"/>
        </w:rPr>
        <w:tab/>
      </w:r>
      <w:r>
        <w:rPr>
          <w:b/>
          <w:color w:val="auto"/>
          <w:sz w:val="22"/>
          <w:szCs w:val="22"/>
        </w:rPr>
        <w:t>Action – Secretary (Actioned – Closed)</w:t>
      </w:r>
    </w:p>
    <w:p w14:paraId="1A4CD6C8" w14:textId="669CE1EE" w:rsidR="009214A1" w:rsidRDefault="009214A1" w:rsidP="004E4A8D">
      <w:pPr>
        <w:pStyle w:val="Default"/>
        <w:rPr>
          <w:color w:val="auto"/>
          <w:sz w:val="22"/>
          <w:szCs w:val="22"/>
        </w:rPr>
      </w:pPr>
    </w:p>
    <w:p w14:paraId="42407017" w14:textId="77777777" w:rsidR="009214A1" w:rsidRPr="00C74769" w:rsidRDefault="009214A1" w:rsidP="009214A1">
      <w:pPr>
        <w:pStyle w:val="Default"/>
        <w:rPr>
          <w:color w:val="auto"/>
          <w:sz w:val="22"/>
          <w:szCs w:val="22"/>
        </w:rPr>
      </w:pPr>
      <w:r w:rsidRPr="00C74769">
        <w:rPr>
          <w:color w:val="auto"/>
          <w:sz w:val="22"/>
          <w:szCs w:val="22"/>
        </w:rPr>
        <w:t>d. SCOTS Report</w:t>
      </w:r>
    </w:p>
    <w:p w14:paraId="3D1904E3" w14:textId="77777777" w:rsidR="009214A1" w:rsidRDefault="009214A1" w:rsidP="009214A1">
      <w:pPr>
        <w:pStyle w:val="Default"/>
        <w:rPr>
          <w:color w:val="auto"/>
          <w:sz w:val="22"/>
          <w:szCs w:val="22"/>
        </w:rPr>
      </w:pPr>
    </w:p>
    <w:p w14:paraId="182155CF" w14:textId="1D71EC47" w:rsidR="009C25A0" w:rsidRDefault="007762B3" w:rsidP="004E4A8D">
      <w:pPr>
        <w:pStyle w:val="Default"/>
        <w:rPr>
          <w:color w:val="auto"/>
          <w:sz w:val="22"/>
          <w:szCs w:val="22"/>
        </w:rPr>
      </w:pPr>
      <w:r>
        <w:rPr>
          <w:color w:val="auto"/>
          <w:sz w:val="22"/>
          <w:szCs w:val="22"/>
        </w:rPr>
        <w:t>There was no report from the last SCOTS meeting</w:t>
      </w:r>
      <w:r w:rsidR="006B294B">
        <w:rPr>
          <w:color w:val="auto"/>
          <w:sz w:val="22"/>
          <w:szCs w:val="22"/>
        </w:rPr>
        <w:t>.</w:t>
      </w:r>
    </w:p>
    <w:p w14:paraId="4A9CED90" w14:textId="77777777" w:rsidR="009C25A0" w:rsidRPr="00C74769" w:rsidRDefault="009C25A0" w:rsidP="004E4A8D">
      <w:pPr>
        <w:pStyle w:val="Default"/>
        <w:rPr>
          <w:color w:val="auto"/>
          <w:sz w:val="22"/>
          <w:szCs w:val="22"/>
        </w:rPr>
      </w:pPr>
    </w:p>
    <w:p w14:paraId="3E324D96" w14:textId="77777777" w:rsidR="004E4A8D" w:rsidRPr="00C0576F" w:rsidRDefault="004E4A8D" w:rsidP="004E4A8D">
      <w:pPr>
        <w:pStyle w:val="Default"/>
        <w:rPr>
          <w:b/>
          <w:bCs/>
          <w:color w:val="auto"/>
          <w:sz w:val="22"/>
          <w:szCs w:val="22"/>
        </w:rPr>
      </w:pPr>
      <w:r w:rsidRPr="00C0576F">
        <w:rPr>
          <w:b/>
          <w:bCs/>
          <w:color w:val="auto"/>
          <w:sz w:val="22"/>
          <w:szCs w:val="22"/>
        </w:rPr>
        <w:t>9. A.O.C.B.</w:t>
      </w:r>
    </w:p>
    <w:p w14:paraId="1B389BB7" w14:textId="6CCAB026" w:rsidR="009C25A0" w:rsidRPr="00C0576F" w:rsidRDefault="009C25A0" w:rsidP="004E4A8D">
      <w:pPr>
        <w:pStyle w:val="Default"/>
        <w:rPr>
          <w:b/>
          <w:bCs/>
          <w:color w:val="auto"/>
          <w:sz w:val="22"/>
          <w:szCs w:val="22"/>
        </w:rPr>
      </w:pPr>
    </w:p>
    <w:p w14:paraId="52007815" w14:textId="6A62D59D" w:rsidR="00A8704B" w:rsidRPr="00157FAE" w:rsidRDefault="00157FAE" w:rsidP="007762B3">
      <w:pPr>
        <w:pStyle w:val="ListParagraph"/>
        <w:numPr>
          <w:ilvl w:val="0"/>
          <w:numId w:val="21"/>
        </w:numPr>
        <w:ind w:left="284" w:hanging="284"/>
        <w:rPr>
          <w:b/>
          <w:bCs/>
          <w:sz w:val="22"/>
          <w:szCs w:val="22"/>
        </w:rPr>
      </w:pPr>
      <w:r w:rsidRPr="00157FAE">
        <w:rPr>
          <w:sz w:val="22"/>
          <w:szCs w:val="22"/>
        </w:rPr>
        <w:t>AVK Water Meter Boundary Boxes</w:t>
      </w:r>
    </w:p>
    <w:p w14:paraId="2F90B449" w14:textId="4B8755AB" w:rsidR="007762B3" w:rsidRDefault="007762B3" w:rsidP="007762B3">
      <w:pPr>
        <w:rPr>
          <w:b/>
          <w:bCs/>
          <w:sz w:val="22"/>
          <w:szCs w:val="22"/>
        </w:rPr>
      </w:pPr>
    </w:p>
    <w:p w14:paraId="21EE5318" w14:textId="3D16379B" w:rsidR="007762B3" w:rsidRPr="00B97BCF" w:rsidRDefault="00157FAE" w:rsidP="007762B3">
      <w:pPr>
        <w:rPr>
          <w:b/>
          <w:bCs/>
          <w:sz w:val="22"/>
          <w:szCs w:val="22"/>
        </w:rPr>
      </w:pPr>
      <w:r w:rsidRPr="00157FAE">
        <w:rPr>
          <w:bCs/>
          <w:sz w:val="22"/>
          <w:szCs w:val="22"/>
        </w:rPr>
        <w:t>There was no discussion</w:t>
      </w:r>
      <w:r>
        <w:rPr>
          <w:bCs/>
          <w:sz w:val="22"/>
          <w:szCs w:val="22"/>
        </w:rPr>
        <w:t xml:space="preserve"> </w:t>
      </w:r>
      <w:r w:rsidR="00B97BCF">
        <w:rPr>
          <w:bCs/>
          <w:sz w:val="22"/>
          <w:szCs w:val="22"/>
        </w:rPr>
        <w:t>on this item and it can be removed from the Agenda.</w:t>
      </w:r>
      <w:r w:rsidR="00B97BCF">
        <w:rPr>
          <w:bCs/>
          <w:sz w:val="22"/>
          <w:szCs w:val="22"/>
        </w:rPr>
        <w:tab/>
      </w:r>
      <w:r w:rsidR="00B97BCF">
        <w:rPr>
          <w:b/>
          <w:bCs/>
          <w:sz w:val="22"/>
          <w:szCs w:val="22"/>
        </w:rPr>
        <w:t>Action – Secretary (Action completed – Closed)</w:t>
      </w:r>
    </w:p>
    <w:p w14:paraId="70331463" w14:textId="6A2F8F32" w:rsidR="00157FAE" w:rsidRDefault="00157FAE" w:rsidP="007762B3">
      <w:pPr>
        <w:rPr>
          <w:bCs/>
          <w:sz w:val="22"/>
          <w:szCs w:val="22"/>
        </w:rPr>
      </w:pPr>
    </w:p>
    <w:p w14:paraId="3D9570FE" w14:textId="2D018DC0" w:rsidR="00157FAE" w:rsidRPr="00157FAE" w:rsidRDefault="00157FAE" w:rsidP="00157FAE">
      <w:pPr>
        <w:pStyle w:val="ListParagraph"/>
        <w:numPr>
          <w:ilvl w:val="0"/>
          <w:numId w:val="21"/>
        </w:numPr>
        <w:ind w:left="284" w:hanging="284"/>
        <w:rPr>
          <w:bCs/>
          <w:sz w:val="22"/>
          <w:szCs w:val="22"/>
        </w:rPr>
      </w:pPr>
      <w:r w:rsidRPr="00157FAE">
        <w:rPr>
          <w:sz w:val="22"/>
          <w:szCs w:val="22"/>
        </w:rPr>
        <w:t>SGN Plant Information</w:t>
      </w:r>
    </w:p>
    <w:p w14:paraId="2FA7BCB8" w14:textId="5155C185" w:rsidR="00157FAE" w:rsidRDefault="00157FAE" w:rsidP="00157FAE">
      <w:pPr>
        <w:rPr>
          <w:bCs/>
          <w:sz w:val="22"/>
          <w:szCs w:val="22"/>
        </w:rPr>
      </w:pPr>
    </w:p>
    <w:p w14:paraId="61EDF171" w14:textId="2431EA4A" w:rsidR="00157FAE" w:rsidRPr="00A35E87" w:rsidRDefault="00157FAE" w:rsidP="00157FAE">
      <w:pPr>
        <w:rPr>
          <w:b/>
          <w:bCs/>
          <w:sz w:val="22"/>
          <w:szCs w:val="22"/>
        </w:rPr>
      </w:pPr>
      <w:r>
        <w:rPr>
          <w:bCs/>
          <w:sz w:val="22"/>
          <w:szCs w:val="22"/>
        </w:rPr>
        <w:t xml:space="preserve">The plant information is now provided by SGN via </w:t>
      </w:r>
      <w:proofErr w:type="spellStart"/>
      <w:r>
        <w:rPr>
          <w:bCs/>
          <w:sz w:val="22"/>
          <w:szCs w:val="22"/>
        </w:rPr>
        <w:t>Line</w:t>
      </w:r>
      <w:r w:rsidR="00A35E87">
        <w:rPr>
          <w:bCs/>
          <w:sz w:val="22"/>
          <w:szCs w:val="22"/>
        </w:rPr>
        <w:t>s</w:t>
      </w:r>
      <w:r>
        <w:rPr>
          <w:bCs/>
          <w:sz w:val="22"/>
          <w:szCs w:val="22"/>
        </w:rPr>
        <w:t>earch</w:t>
      </w:r>
      <w:r w:rsidR="00A35E87">
        <w:rPr>
          <w:bCs/>
          <w:sz w:val="22"/>
          <w:szCs w:val="22"/>
        </w:rPr>
        <w:t>beforeUdig</w:t>
      </w:r>
      <w:proofErr w:type="spellEnd"/>
      <w:r w:rsidR="00A35E87">
        <w:rPr>
          <w:bCs/>
          <w:sz w:val="22"/>
          <w:szCs w:val="22"/>
        </w:rPr>
        <w:t>. Th problem appears to be the amount of papers which are sent via email which clogs up inboxes. There may be problems if there are substantial requests submitted. The Committee suggested that a presentation be provided to the next meeting.</w:t>
      </w:r>
      <w:r w:rsidR="00A35E87">
        <w:rPr>
          <w:bCs/>
          <w:sz w:val="22"/>
          <w:szCs w:val="22"/>
        </w:rPr>
        <w:tab/>
      </w:r>
      <w:r w:rsidR="00A35E87">
        <w:rPr>
          <w:bCs/>
          <w:sz w:val="22"/>
          <w:szCs w:val="22"/>
        </w:rPr>
        <w:tab/>
      </w:r>
      <w:r w:rsidR="00A35E87">
        <w:rPr>
          <w:bCs/>
          <w:sz w:val="22"/>
          <w:szCs w:val="22"/>
        </w:rPr>
        <w:tab/>
      </w:r>
      <w:r w:rsidR="00A35E87">
        <w:rPr>
          <w:bCs/>
          <w:sz w:val="22"/>
          <w:szCs w:val="22"/>
        </w:rPr>
        <w:tab/>
      </w:r>
      <w:r w:rsidR="00A35E87">
        <w:rPr>
          <w:bCs/>
          <w:sz w:val="22"/>
          <w:szCs w:val="22"/>
        </w:rPr>
        <w:tab/>
      </w:r>
      <w:r w:rsidR="00A35E87">
        <w:rPr>
          <w:bCs/>
          <w:sz w:val="22"/>
          <w:szCs w:val="22"/>
        </w:rPr>
        <w:tab/>
      </w:r>
      <w:r w:rsidR="00A35E87">
        <w:rPr>
          <w:bCs/>
          <w:sz w:val="22"/>
          <w:szCs w:val="22"/>
        </w:rPr>
        <w:tab/>
      </w:r>
      <w:r w:rsidR="00A35E87">
        <w:rPr>
          <w:bCs/>
          <w:sz w:val="22"/>
          <w:szCs w:val="22"/>
        </w:rPr>
        <w:tab/>
      </w:r>
      <w:r w:rsidR="00A35E87">
        <w:rPr>
          <w:b/>
          <w:bCs/>
          <w:sz w:val="22"/>
          <w:szCs w:val="22"/>
        </w:rPr>
        <w:t>Action – Co-Chairs</w:t>
      </w:r>
    </w:p>
    <w:p w14:paraId="3B63B241" w14:textId="585B9F72" w:rsidR="007762B3" w:rsidRDefault="007762B3" w:rsidP="007762B3">
      <w:pPr>
        <w:rPr>
          <w:b/>
          <w:bCs/>
          <w:sz w:val="22"/>
          <w:szCs w:val="22"/>
        </w:rPr>
      </w:pPr>
    </w:p>
    <w:p w14:paraId="4E00BF11" w14:textId="74EAD720" w:rsidR="007762B3" w:rsidRDefault="00B66203" w:rsidP="00B66203">
      <w:pPr>
        <w:pStyle w:val="ListParagraph"/>
        <w:numPr>
          <w:ilvl w:val="0"/>
          <w:numId w:val="21"/>
        </w:numPr>
        <w:ind w:left="284" w:hanging="284"/>
        <w:rPr>
          <w:bCs/>
          <w:sz w:val="22"/>
          <w:szCs w:val="22"/>
        </w:rPr>
      </w:pPr>
      <w:r>
        <w:rPr>
          <w:bCs/>
          <w:sz w:val="22"/>
          <w:szCs w:val="22"/>
        </w:rPr>
        <w:t>SE Area Agenda</w:t>
      </w:r>
    </w:p>
    <w:p w14:paraId="704BE7A6" w14:textId="6ADF94E7" w:rsidR="00B66203" w:rsidRDefault="00B66203" w:rsidP="00B66203">
      <w:pPr>
        <w:rPr>
          <w:bCs/>
          <w:sz w:val="22"/>
          <w:szCs w:val="22"/>
        </w:rPr>
      </w:pPr>
    </w:p>
    <w:p w14:paraId="1E6061BF" w14:textId="1C65BDB7" w:rsidR="00B66203" w:rsidRDefault="00B66203" w:rsidP="00B66203">
      <w:pPr>
        <w:rPr>
          <w:bCs/>
          <w:sz w:val="22"/>
          <w:szCs w:val="22"/>
        </w:rPr>
      </w:pPr>
      <w:r>
        <w:rPr>
          <w:bCs/>
          <w:sz w:val="22"/>
          <w:szCs w:val="22"/>
        </w:rPr>
        <w:t>The Committee noted that the SE Area Meeting agenda would be standardized with the other four Areas. The Safety item would be added to the next meeting Agenda.</w:t>
      </w:r>
    </w:p>
    <w:p w14:paraId="062BD4A6" w14:textId="681BB6EA" w:rsidR="00B66203" w:rsidRDefault="00B66203" w:rsidP="00B66203">
      <w:pPr>
        <w:rPr>
          <w:bCs/>
          <w:sz w:val="22"/>
          <w:szCs w:val="22"/>
        </w:rPr>
      </w:pPr>
    </w:p>
    <w:p w14:paraId="200FC25B" w14:textId="77777777" w:rsidR="00C54652" w:rsidRPr="00B66203" w:rsidRDefault="00C54652" w:rsidP="00C54652">
      <w:pPr>
        <w:pStyle w:val="ListParagraph"/>
        <w:numPr>
          <w:ilvl w:val="0"/>
          <w:numId w:val="21"/>
        </w:numPr>
        <w:ind w:left="284" w:hanging="284"/>
        <w:rPr>
          <w:bCs/>
          <w:sz w:val="22"/>
          <w:szCs w:val="22"/>
        </w:rPr>
      </w:pPr>
      <w:bookmarkStart w:id="5" w:name="_Hlk493257476"/>
      <w:r>
        <w:rPr>
          <w:bCs/>
          <w:sz w:val="22"/>
          <w:szCs w:val="22"/>
        </w:rPr>
        <w:t>FPN Management Training Courses</w:t>
      </w:r>
    </w:p>
    <w:p w14:paraId="179FE777" w14:textId="77777777" w:rsidR="00C54652" w:rsidRDefault="00C54652" w:rsidP="00C54652">
      <w:pPr>
        <w:rPr>
          <w:b/>
          <w:bCs/>
          <w:sz w:val="22"/>
          <w:szCs w:val="22"/>
        </w:rPr>
      </w:pPr>
    </w:p>
    <w:p w14:paraId="30E6673A" w14:textId="6C7F81DE" w:rsidR="00B66203" w:rsidRPr="00B97BCF" w:rsidRDefault="00C54652" w:rsidP="00C54652">
      <w:pPr>
        <w:rPr>
          <w:b/>
          <w:bCs/>
          <w:sz w:val="22"/>
          <w:szCs w:val="22"/>
        </w:rPr>
      </w:pPr>
      <w:r>
        <w:rPr>
          <w:bCs/>
          <w:sz w:val="22"/>
          <w:szCs w:val="22"/>
        </w:rPr>
        <w:t xml:space="preserve">In response to a request for </w:t>
      </w:r>
      <w:r w:rsidRPr="00B66203">
        <w:rPr>
          <w:bCs/>
          <w:sz w:val="22"/>
          <w:szCs w:val="22"/>
        </w:rPr>
        <w:t>this course</w:t>
      </w:r>
      <w:r>
        <w:rPr>
          <w:bCs/>
          <w:sz w:val="22"/>
          <w:szCs w:val="22"/>
        </w:rPr>
        <w:t xml:space="preserve"> to</w:t>
      </w:r>
      <w:r w:rsidRPr="00B66203">
        <w:rPr>
          <w:bCs/>
          <w:sz w:val="22"/>
          <w:szCs w:val="22"/>
        </w:rPr>
        <w:t xml:space="preserve"> be provided</w:t>
      </w:r>
      <w:r>
        <w:rPr>
          <w:bCs/>
          <w:sz w:val="22"/>
          <w:szCs w:val="22"/>
        </w:rPr>
        <w:t xml:space="preserve"> I.R. asked R.As to email him and if there were sufficient numbers he would endeavor to have the course run.</w:t>
      </w:r>
      <w:bookmarkEnd w:id="5"/>
      <w:r w:rsidR="00B97BCF">
        <w:rPr>
          <w:bCs/>
          <w:sz w:val="22"/>
          <w:szCs w:val="22"/>
        </w:rPr>
        <w:tab/>
      </w:r>
      <w:r w:rsidR="00B97BCF">
        <w:rPr>
          <w:bCs/>
          <w:sz w:val="22"/>
          <w:szCs w:val="22"/>
        </w:rPr>
        <w:tab/>
      </w:r>
      <w:r w:rsidR="00B97BCF">
        <w:rPr>
          <w:bCs/>
          <w:sz w:val="22"/>
          <w:szCs w:val="22"/>
        </w:rPr>
        <w:tab/>
      </w:r>
      <w:r w:rsidR="00B97BCF">
        <w:rPr>
          <w:b/>
          <w:bCs/>
          <w:sz w:val="22"/>
          <w:szCs w:val="22"/>
        </w:rPr>
        <w:t>Action – R.As</w:t>
      </w:r>
    </w:p>
    <w:p w14:paraId="4FE41C9F" w14:textId="5CD8D803" w:rsidR="00B66203" w:rsidRDefault="00B66203" w:rsidP="007762B3">
      <w:pPr>
        <w:rPr>
          <w:b/>
          <w:bCs/>
          <w:sz w:val="22"/>
          <w:szCs w:val="22"/>
        </w:rPr>
      </w:pPr>
    </w:p>
    <w:p w14:paraId="05E3DB43" w14:textId="5132E45E" w:rsidR="00B66203" w:rsidRDefault="00714D25" w:rsidP="00714D25">
      <w:pPr>
        <w:pStyle w:val="ListParagraph"/>
        <w:numPr>
          <w:ilvl w:val="0"/>
          <w:numId w:val="21"/>
        </w:numPr>
        <w:ind w:left="284" w:hanging="284"/>
        <w:rPr>
          <w:bCs/>
          <w:sz w:val="22"/>
          <w:szCs w:val="22"/>
        </w:rPr>
      </w:pPr>
      <w:r>
        <w:rPr>
          <w:bCs/>
          <w:sz w:val="22"/>
          <w:szCs w:val="22"/>
        </w:rPr>
        <w:t>Users Forum</w:t>
      </w:r>
    </w:p>
    <w:p w14:paraId="286FD958" w14:textId="3188CA64" w:rsidR="00714D25" w:rsidRDefault="00714D25" w:rsidP="00714D25">
      <w:pPr>
        <w:rPr>
          <w:bCs/>
          <w:sz w:val="22"/>
          <w:szCs w:val="22"/>
        </w:rPr>
      </w:pPr>
    </w:p>
    <w:p w14:paraId="67C93CD0" w14:textId="0DD24B98" w:rsidR="00714D25" w:rsidRDefault="00714D25" w:rsidP="00714D25">
      <w:pPr>
        <w:rPr>
          <w:bCs/>
          <w:sz w:val="22"/>
          <w:szCs w:val="22"/>
        </w:rPr>
      </w:pPr>
      <w:r>
        <w:rPr>
          <w:bCs/>
          <w:sz w:val="22"/>
          <w:szCs w:val="22"/>
        </w:rPr>
        <w:t>The Format of a User’s Forum would this year depend on whether or not a new provider was appointed following the completion of the Tender process.</w:t>
      </w:r>
    </w:p>
    <w:p w14:paraId="57AABEA3" w14:textId="28A6C247" w:rsidR="00366484" w:rsidRDefault="00366484" w:rsidP="00714D25">
      <w:pPr>
        <w:rPr>
          <w:bCs/>
          <w:sz w:val="22"/>
          <w:szCs w:val="22"/>
        </w:rPr>
      </w:pPr>
    </w:p>
    <w:p w14:paraId="2077D95D" w14:textId="63D61C81" w:rsidR="00366484" w:rsidRDefault="00366484" w:rsidP="00366484">
      <w:pPr>
        <w:pStyle w:val="ListParagraph"/>
        <w:numPr>
          <w:ilvl w:val="0"/>
          <w:numId w:val="21"/>
        </w:numPr>
        <w:ind w:left="284" w:hanging="284"/>
        <w:rPr>
          <w:bCs/>
          <w:sz w:val="22"/>
          <w:szCs w:val="22"/>
        </w:rPr>
      </w:pPr>
      <w:r>
        <w:rPr>
          <w:bCs/>
          <w:sz w:val="22"/>
          <w:szCs w:val="22"/>
        </w:rPr>
        <w:t>Section 96 Road Damage on Diversionary Routes</w:t>
      </w:r>
    </w:p>
    <w:p w14:paraId="28105F93" w14:textId="3A504CBD" w:rsidR="00366484" w:rsidRDefault="00366484" w:rsidP="00366484">
      <w:pPr>
        <w:rPr>
          <w:bCs/>
          <w:sz w:val="22"/>
          <w:szCs w:val="22"/>
        </w:rPr>
      </w:pPr>
    </w:p>
    <w:p w14:paraId="359CCBB9" w14:textId="686776A7" w:rsidR="00366484" w:rsidRDefault="00366484" w:rsidP="00366484">
      <w:pPr>
        <w:rPr>
          <w:bCs/>
          <w:sz w:val="22"/>
          <w:szCs w:val="22"/>
        </w:rPr>
      </w:pPr>
      <w:r>
        <w:rPr>
          <w:bCs/>
          <w:sz w:val="22"/>
          <w:szCs w:val="22"/>
        </w:rPr>
        <w:t>This subject which was raised by Scottish water at the last meeting was raised again.</w:t>
      </w:r>
    </w:p>
    <w:p w14:paraId="643FD582" w14:textId="559F2D27" w:rsidR="00366484" w:rsidRDefault="00366484" w:rsidP="00366484">
      <w:pPr>
        <w:rPr>
          <w:bCs/>
          <w:sz w:val="22"/>
          <w:szCs w:val="22"/>
        </w:rPr>
      </w:pPr>
    </w:p>
    <w:p w14:paraId="569423BB" w14:textId="1C0BAF8A" w:rsidR="00366484" w:rsidRDefault="00366484" w:rsidP="00366484">
      <w:pPr>
        <w:rPr>
          <w:bCs/>
          <w:sz w:val="22"/>
          <w:szCs w:val="22"/>
        </w:rPr>
      </w:pPr>
      <w:r>
        <w:rPr>
          <w:bCs/>
          <w:sz w:val="22"/>
          <w:szCs w:val="22"/>
        </w:rPr>
        <w:t>The problem which was being raised was the different ways of dealing with damage to diversionary roads by R.As. Scottish water was looking for a standard procedure to b</w:t>
      </w:r>
      <w:r w:rsidR="00B97BCF">
        <w:rPr>
          <w:bCs/>
          <w:sz w:val="22"/>
          <w:szCs w:val="22"/>
        </w:rPr>
        <w:t>e set up and suggested the drafting</w:t>
      </w:r>
      <w:r>
        <w:rPr>
          <w:bCs/>
          <w:sz w:val="22"/>
          <w:szCs w:val="22"/>
        </w:rPr>
        <w:t xml:space="preserve"> of a short Advice Note.</w:t>
      </w:r>
    </w:p>
    <w:p w14:paraId="646A5852" w14:textId="170961CC" w:rsidR="00366484" w:rsidRDefault="00366484" w:rsidP="00366484">
      <w:pPr>
        <w:rPr>
          <w:bCs/>
          <w:sz w:val="22"/>
          <w:szCs w:val="22"/>
        </w:rPr>
      </w:pPr>
    </w:p>
    <w:p w14:paraId="5DF99C49" w14:textId="35A8EE50" w:rsidR="00366484" w:rsidRPr="00B97BCF" w:rsidRDefault="00366484" w:rsidP="00366484">
      <w:pPr>
        <w:rPr>
          <w:b/>
          <w:bCs/>
          <w:sz w:val="22"/>
          <w:szCs w:val="22"/>
        </w:rPr>
      </w:pPr>
      <w:r>
        <w:rPr>
          <w:bCs/>
          <w:sz w:val="22"/>
          <w:szCs w:val="22"/>
        </w:rPr>
        <w:t xml:space="preserve">It was pointed out that this was a </w:t>
      </w:r>
      <w:r w:rsidR="00200424">
        <w:rPr>
          <w:bCs/>
          <w:sz w:val="22"/>
          <w:szCs w:val="22"/>
        </w:rPr>
        <w:t>Roads(Scotland) Act matter and was not one for RAUC(S) to set up an advice note. SCOTS in conjunction with Transport Scotland are about to set</w:t>
      </w:r>
      <w:r w:rsidR="00B97BCF">
        <w:rPr>
          <w:bCs/>
          <w:sz w:val="22"/>
          <w:szCs w:val="22"/>
        </w:rPr>
        <w:t xml:space="preserve"> </w:t>
      </w:r>
      <w:r w:rsidR="00200424">
        <w:rPr>
          <w:bCs/>
          <w:sz w:val="22"/>
          <w:szCs w:val="22"/>
        </w:rPr>
        <w:t>up a Group to review Roads Legislation so this would be an Item which they could be asked to review.</w:t>
      </w:r>
      <w:r w:rsidR="00B97BCF">
        <w:rPr>
          <w:bCs/>
          <w:sz w:val="22"/>
          <w:szCs w:val="22"/>
        </w:rPr>
        <w:tab/>
        <w:t xml:space="preserve">         </w:t>
      </w:r>
      <w:r w:rsidR="00B97BCF">
        <w:rPr>
          <w:b/>
          <w:bCs/>
          <w:sz w:val="22"/>
          <w:szCs w:val="22"/>
        </w:rPr>
        <w:t>Action – J.C.</w:t>
      </w:r>
    </w:p>
    <w:p w14:paraId="6D0A0E59" w14:textId="342D6DCE" w:rsidR="00200424" w:rsidRDefault="00200424" w:rsidP="00366484">
      <w:pPr>
        <w:rPr>
          <w:bCs/>
          <w:sz w:val="22"/>
          <w:szCs w:val="22"/>
        </w:rPr>
      </w:pPr>
    </w:p>
    <w:p w14:paraId="4DDA4AEE" w14:textId="79D74385" w:rsidR="00200424" w:rsidRPr="00200424" w:rsidRDefault="00200424" w:rsidP="00200424">
      <w:pPr>
        <w:pStyle w:val="ListParagraph"/>
        <w:numPr>
          <w:ilvl w:val="0"/>
          <w:numId w:val="21"/>
        </w:numPr>
        <w:ind w:left="284" w:hanging="284"/>
        <w:rPr>
          <w:bCs/>
          <w:sz w:val="22"/>
          <w:szCs w:val="22"/>
        </w:rPr>
      </w:pPr>
      <w:r>
        <w:rPr>
          <w:bCs/>
          <w:sz w:val="22"/>
          <w:szCs w:val="22"/>
        </w:rPr>
        <w:t>Advice Note 1 - Plan Scales</w:t>
      </w:r>
    </w:p>
    <w:p w14:paraId="19856D8A" w14:textId="709F109D" w:rsidR="00714D25" w:rsidRDefault="00714D25" w:rsidP="00714D25">
      <w:pPr>
        <w:rPr>
          <w:bCs/>
          <w:sz w:val="22"/>
          <w:szCs w:val="22"/>
        </w:rPr>
      </w:pPr>
    </w:p>
    <w:p w14:paraId="214D3B97" w14:textId="2A084F8B" w:rsidR="00714D25" w:rsidRDefault="00200424" w:rsidP="00714D25">
      <w:pPr>
        <w:rPr>
          <w:bCs/>
          <w:sz w:val="22"/>
          <w:szCs w:val="22"/>
        </w:rPr>
      </w:pPr>
      <w:r>
        <w:rPr>
          <w:bCs/>
          <w:sz w:val="22"/>
          <w:szCs w:val="22"/>
        </w:rPr>
        <w:t>Advice Note 1 recommends the use of plans at 1:500 but it was suggested that this should be revised.</w:t>
      </w:r>
    </w:p>
    <w:p w14:paraId="1BE04324" w14:textId="272EA55E" w:rsidR="00200424" w:rsidRDefault="00200424" w:rsidP="00714D25">
      <w:pPr>
        <w:rPr>
          <w:bCs/>
          <w:sz w:val="22"/>
          <w:szCs w:val="22"/>
        </w:rPr>
      </w:pPr>
    </w:p>
    <w:p w14:paraId="438AC9E9" w14:textId="06416DF0" w:rsidR="00200424" w:rsidRDefault="004077CF" w:rsidP="00714D25">
      <w:pPr>
        <w:rPr>
          <w:bCs/>
          <w:sz w:val="22"/>
          <w:szCs w:val="22"/>
        </w:rPr>
      </w:pPr>
      <w:r>
        <w:rPr>
          <w:bCs/>
          <w:sz w:val="22"/>
          <w:szCs w:val="22"/>
        </w:rPr>
        <w:t>Reference was made to PAS 256 which had different options and should probably be mirrored.</w:t>
      </w:r>
    </w:p>
    <w:p w14:paraId="17234C82" w14:textId="42DB0FF4" w:rsidR="004077CF" w:rsidRDefault="004077CF" w:rsidP="00714D25">
      <w:pPr>
        <w:rPr>
          <w:bCs/>
          <w:sz w:val="22"/>
          <w:szCs w:val="22"/>
        </w:rPr>
      </w:pPr>
    </w:p>
    <w:p w14:paraId="68FFD144" w14:textId="4A41DA61" w:rsidR="004077CF" w:rsidRPr="004077CF" w:rsidRDefault="004077CF" w:rsidP="00714D25">
      <w:pPr>
        <w:rPr>
          <w:b/>
          <w:bCs/>
          <w:sz w:val="22"/>
          <w:szCs w:val="22"/>
        </w:rPr>
      </w:pPr>
      <w:r>
        <w:rPr>
          <w:bCs/>
          <w:sz w:val="22"/>
          <w:szCs w:val="22"/>
        </w:rPr>
        <w:t xml:space="preserve">The Commissioner and </w:t>
      </w:r>
      <w:proofErr w:type="spellStart"/>
      <w:r>
        <w:rPr>
          <w:bCs/>
          <w:sz w:val="22"/>
          <w:szCs w:val="22"/>
        </w:rPr>
        <w:t>C.McQ</w:t>
      </w:r>
      <w:proofErr w:type="spellEnd"/>
      <w:r>
        <w:rPr>
          <w:bCs/>
          <w:sz w:val="22"/>
          <w:szCs w:val="22"/>
        </w:rPr>
        <w:t xml:space="preserve"> should agree a form of words which would be passed to the Co-Chairs for acceptance to add to the Advice Note.</w:t>
      </w:r>
      <w:r>
        <w:rPr>
          <w:bCs/>
          <w:sz w:val="22"/>
          <w:szCs w:val="22"/>
        </w:rPr>
        <w:tab/>
      </w:r>
      <w:r>
        <w:rPr>
          <w:b/>
          <w:bCs/>
          <w:sz w:val="22"/>
          <w:szCs w:val="22"/>
        </w:rPr>
        <w:t xml:space="preserve">Action – The Commissioner / </w:t>
      </w:r>
      <w:bookmarkStart w:id="6" w:name="OLE_LINK1"/>
      <w:bookmarkStart w:id="7" w:name="OLE_LINK2"/>
      <w:proofErr w:type="spellStart"/>
      <w:r>
        <w:rPr>
          <w:b/>
          <w:bCs/>
          <w:sz w:val="22"/>
          <w:szCs w:val="22"/>
        </w:rPr>
        <w:t>C.McQ</w:t>
      </w:r>
      <w:proofErr w:type="spellEnd"/>
      <w:r>
        <w:rPr>
          <w:b/>
          <w:bCs/>
          <w:sz w:val="22"/>
          <w:szCs w:val="22"/>
        </w:rPr>
        <w:t>. / A.R. / J.C.</w:t>
      </w:r>
      <w:bookmarkEnd w:id="6"/>
      <w:bookmarkEnd w:id="7"/>
    </w:p>
    <w:p w14:paraId="023E734D" w14:textId="77777777" w:rsidR="007762B3" w:rsidRPr="007762B3" w:rsidRDefault="007762B3" w:rsidP="007762B3">
      <w:pPr>
        <w:rPr>
          <w:b/>
          <w:bCs/>
          <w:sz w:val="22"/>
          <w:szCs w:val="22"/>
        </w:rPr>
      </w:pPr>
    </w:p>
    <w:p w14:paraId="6DDB721D" w14:textId="0AF0C69F" w:rsidR="004E4A8D" w:rsidRDefault="004E4A8D" w:rsidP="004E4A8D">
      <w:pPr>
        <w:pStyle w:val="Default"/>
        <w:rPr>
          <w:b/>
          <w:bCs/>
          <w:color w:val="auto"/>
          <w:sz w:val="22"/>
          <w:szCs w:val="22"/>
        </w:rPr>
      </w:pPr>
      <w:r>
        <w:rPr>
          <w:b/>
          <w:bCs/>
          <w:color w:val="auto"/>
          <w:sz w:val="22"/>
          <w:szCs w:val="22"/>
        </w:rPr>
        <w:t>10. Dates of Next Meetings:</w:t>
      </w:r>
    </w:p>
    <w:p w14:paraId="16B5BBD9" w14:textId="77777777" w:rsidR="004E4A8D" w:rsidRDefault="004E4A8D" w:rsidP="004E4A8D">
      <w:pPr>
        <w:pStyle w:val="Default"/>
        <w:rPr>
          <w:color w:val="auto"/>
          <w:sz w:val="22"/>
          <w:szCs w:val="22"/>
        </w:rPr>
      </w:pPr>
    </w:p>
    <w:p w14:paraId="54F42A4E" w14:textId="77777777" w:rsidR="004E4A8D" w:rsidRDefault="004E4A8D" w:rsidP="004E4A8D">
      <w:pPr>
        <w:pStyle w:val="Default"/>
        <w:rPr>
          <w:b/>
          <w:bCs/>
          <w:color w:val="auto"/>
          <w:sz w:val="22"/>
          <w:szCs w:val="22"/>
        </w:rPr>
      </w:pPr>
      <w:r w:rsidRPr="00D749AB">
        <w:rPr>
          <w:b/>
          <w:bCs/>
          <w:color w:val="auto"/>
          <w:sz w:val="22"/>
          <w:szCs w:val="22"/>
        </w:rPr>
        <w:t xml:space="preserve">AGENDA MEETING </w:t>
      </w:r>
      <w:r>
        <w:rPr>
          <w:b/>
          <w:bCs/>
          <w:color w:val="auto"/>
          <w:sz w:val="22"/>
          <w:szCs w:val="22"/>
        </w:rPr>
        <w:t xml:space="preserve">(Edinburgh City </w:t>
      </w:r>
      <w:r>
        <w:rPr>
          <w:b/>
          <w:bCs/>
          <w:color w:val="auto"/>
          <w:sz w:val="22"/>
          <w:szCs w:val="22"/>
        </w:rPr>
        <w:tab/>
        <w:t>RAUC(s) Meeting (Edinburgh</w:t>
      </w:r>
      <w:r>
        <w:rPr>
          <w:b/>
          <w:bCs/>
          <w:color w:val="auto"/>
          <w:sz w:val="22"/>
          <w:szCs w:val="22"/>
        </w:rPr>
        <w:tab/>
      </w:r>
      <w:r>
        <w:rPr>
          <w:b/>
          <w:bCs/>
          <w:color w:val="auto"/>
          <w:sz w:val="22"/>
          <w:szCs w:val="22"/>
        </w:rPr>
        <w:tab/>
      </w:r>
      <w:r>
        <w:rPr>
          <w:b/>
          <w:bCs/>
          <w:color w:val="auto"/>
          <w:sz w:val="22"/>
          <w:szCs w:val="22"/>
        </w:rPr>
        <w:tab/>
      </w:r>
    </w:p>
    <w:p w14:paraId="3607CE33" w14:textId="77777777" w:rsidR="004E4A8D" w:rsidRDefault="004E4A8D" w:rsidP="004E4A8D">
      <w:pPr>
        <w:pStyle w:val="Default"/>
        <w:rPr>
          <w:color w:val="auto"/>
          <w:sz w:val="22"/>
          <w:szCs w:val="22"/>
        </w:rPr>
      </w:pPr>
      <w:r>
        <w:rPr>
          <w:b/>
          <w:bCs/>
          <w:color w:val="auto"/>
          <w:sz w:val="22"/>
          <w:szCs w:val="22"/>
        </w:rPr>
        <w:t>City Chambers)</w:t>
      </w:r>
      <w:r>
        <w:rPr>
          <w:b/>
          <w:bCs/>
          <w:color w:val="auto"/>
          <w:sz w:val="22"/>
          <w:szCs w:val="22"/>
        </w:rPr>
        <w:tab/>
      </w:r>
      <w:r>
        <w:rPr>
          <w:b/>
          <w:bCs/>
          <w:color w:val="auto"/>
          <w:sz w:val="22"/>
          <w:szCs w:val="22"/>
        </w:rPr>
        <w:tab/>
      </w:r>
      <w:r>
        <w:rPr>
          <w:b/>
          <w:bCs/>
          <w:color w:val="auto"/>
          <w:sz w:val="22"/>
          <w:szCs w:val="22"/>
        </w:rPr>
        <w:tab/>
      </w:r>
      <w:r>
        <w:rPr>
          <w:b/>
          <w:bCs/>
          <w:color w:val="auto"/>
          <w:sz w:val="22"/>
          <w:szCs w:val="22"/>
        </w:rPr>
        <w:tab/>
        <w:t>City Chambers</w:t>
      </w:r>
      <w:r w:rsidRPr="00D749AB">
        <w:rPr>
          <w:b/>
          <w:bCs/>
          <w:color w:val="auto"/>
          <w:sz w:val="22"/>
          <w:szCs w:val="22"/>
        </w:rPr>
        <w:t>)</w:t>
      </w:r>
      <w:r>
        <w:rPr>
          <w:color w:val="auto"/>
          <w:sz w:val="22"/>
          <w:szCs w:val="22"/>
        </w:rPr>
        <w:t xml:space="preserve"> </w:t>
      </w:r>
    </w:p>
    <w:p w14:paraId="647E4887" w14:textId="77777777" w:rsidR="004E4A8D" w:rsidRPr="00C9210C" w:rsidRDefault="004E4A8D" w:rsidP="004E4A8D">
      <w:pPr>
        <w:pStyle w:val="Default"/>
        <w:rPr>
          <w:b/>
          <w:bCs/>
          <w:sz w:val="22"/>
          <w:szCs w:val="22"/>
        </w:rPr>
      </w:pPr>
    </w:p>
    <w:p w14:paraId="30325D31" w14:textId="0733C5BC" w:rsidR="004843AA" w:rsidRPr="00465089" w:rsidRDefault="00465089" w:rsidP="004843AA">
      <w:pPr>
        <w:tabs>
          <w:tab w:val="left" w:pos="4253"/>
          <w:tab w:val="left" w:pos="4536"/>
          <w:tab w:val="left" w:pos="4678"/>
        </w:tabs>
        <w:rPr>
          <w:b/>
          <w:sz w:val="22"/>
          <w:szCs w:val="22"/>
        </w:rPr>
      </w:pPr>
      <w:r w:rsidRPr="00465089">
        <w:rPr>
          <w:b/>
          <w:sz w:val="22"/>
          <w:szCs w:val="22"/>
        </w:rPr>
        <w:t>Wednesday 16</w:t>
      </w:r>
      <w:r w:rsidRPr="00465089">
        <w:rPr>
          <w:b/>
          <w:sz w:val="22"/>
          <w:szCs w:val="22"/>
          <w:vertAlign w:val="superscript"/>
        </w:rPr>
        <w:t>th</w:t>
      </w:r>
      <w:r w:rsidRPr="00465089">
        <w:rPr>
          <w:b/>
          <w:sz w:val="22"/>
          <w:szCs w:val="22"/>
        </w:rPr>
        <w:t xml:space="preserve"> August, 2017</w:t>
      </w:r>
      <w:r w:rsidR="004843AA" w:rsidRPr="00465089">
        <w:rPr>
          <w:b/>
          <w:sz w:val="22"/>
          <w:szCs w:val="22"/>
        </w:rPr>
        <w:tab/>
      </w:r>
      <w:r w:rsidRPr="00465089">
        <w:rPr>
          <w:b/>
          <w:sz w:val="22"/>
          <w:szCs w:val="22"/>
        </w:rPr>
        <w:t>Wednesday 6</w:t>
      </w:r>
      <w:r w:rsidRPr="00465089">
        <w:rPr>
          <w:b/>
          <w:sz w:val="22"/>
          <w:szCs w:val="22"/>
          <w:vertAlign w:val="superscript"/>
        </w:rPr>
        <w:t>th</w:t>
      </w:r>
      <w:r w:rsidRPr="00465089">
        <w:rPr>
          <w:b/>
          <w:sz w:val="22"/>
          <w:szCs w:val="22"/>
        </w:rPr>
        <w:t xml:space="preserve"> September, 2017</w:t>
      </w:r>
    </w:p>
    <w:p w14:paraId="3D1D3802" w14:textId="15F741AD" w:rsidR="00E7186E" w:rsidRDefault="00E7186E" w:rsidP="004E4A8D">
      <w:pPr>
        <w:pStyle w:val="Default"/>
        <w:rPr>
          <w:b/>
          <w:bCs/>
          <w:color w:val="auto"/>
          <w:sz w:val="22"/>
          <w:szCs w:val="22"/>
        </w:rPr>
      </w:pPr>
    </w:p>
    <w:p w14:paraId="74C72388" w14:textId="77777777" w:rsidR="004E4A8D" w:rsidRDefault="004E4A8D" w:rsidP="004E4A8D">
      <w:pPr>
        <w:pStyle w:val="Default"/>
        <w:rPr>
          <w:b/>
          <w:bCs/>
          <w:color w:val="auto"/>
          <w:sz w:val="22"/>
          <w:szCs w:val="22"/>
        </w:rPr>
      </w:pPr>
      <w:r>
        <w:rPr>
          <w:b/>
          <w:bCs/>
          <w:color w:val="auto"/>
          <w:sz w:val="22"/>
          <w:szCs w:val="22"/>
        </w:rPr>
        <w:t>Future Meeting Dates:-</w:t>
      </w:r>
    </w:p>
    <w:p w14:paraId="16AB104B" w14:textId="77777777" w:rsidR="004E4A8D" w:rsidRDefault="004E4A8D" w:rsidP="004E4A8D">
      <w:pPr>
        <w:pStyle w:val="Default"/>
        <w:rPr>
          <w:b/>
          <w:bCs/>
          <w:color w:val="auto"/>
          <w:sz w:val="22"/>
          <w:szCs w:val="22"/>
        </w:rPr>
      </w:pPr>
    </w:p>
    <w:p w14:paraId="200C10CD" w14:textId="54B79B2C" w:rsidR="00CE4D5D" w:rsidRPr="00CE4D5D" w:rsidRDefault="00CE4D5D" w:rsidP="00CE4D5D">
      <w:pPr>
        <w:rPr>
          <w:sz w:val="22"/>
          <w:szCs w:val="22"/>
        </w:rPr>
      </w:pPr>
      <w:r w:rsidRPr="00CE4D5D">
        <w:rPr>
          <w:sz w:val="22"/>
          <w:szCs w:val="22"/>
        </w:rPr>
        <w:t xml:space="preserve">RAUC(s) Agenda </w:t>
      </w:r>
      <w:r w:rsidRPr="00CE4D5D">
        <w:rPr>
          <w:sz w:val="22"/>
          <w:szCs w:val="22"/>
        </w:rPr>
        <w:tab/>
      </w:r>
      <w:r w:rsidRPr="00CE4D5D">
        <w:rPr>
          <w:sz w:val="22"/>
          <w:szCs w:val="22"/>
        </w:rPr>
        <w:tab/>
      </w:r>
      <w:r w:rsidR="003E01F5">
        <w:rPr>
          <w:sz w:val="22"/>
          <w:szCs w:val="22"/>
        </w:rPr>
        <w:tab/>
      </w:r>
      <w:r w:rsidR="003E01F5">
        <w:rPr>
          <w:sz w:val="22"/>
          <w:szCs w:val="22"/>
        </w:rPr>
        <w:tab/>
        <w:t xml:space="preserve">       </w:t>
      </w:r>
      <w:r w:rsidRPr="00CE4D5D">
        <w:rPr>
          <w:sz w:val="22"/>
          <w:szCs w:val="22"/>
        </w:rPr>
        <w:t>RAUC(S)</w:t>
      </w:r>
    </w:p>
    <w:p w14:paraId="09ED42FF" w14:textId="7BC06FFA" w:rsidR="00CE4D5D" w:rsidRPr="00CE4D5D" w:rsidRDefault="00CE4D5D" w:rsidP="00CE4D5D">
      <w:pPr>
        <w:rPr>
          <w:sz w:val="22"/>
          <w:szCs w:val="22"/>
        </w:rPr>
      </w:pPr>
      <w:r w:rsidRPr="00CE4D5D">
        <w:rPr>
          <w:sz w:val="22"/>
          <w:szCs w:val="22"/>
        </w:rPr>
        <w:t>Setting Meetings</w:t>
      </w:r>
      <w:r w:rsidR="003E01F5">
        <w:rPr>
          <w:sz w:val="22"/>
          <w:szCs w:val="22"/>
        </w:rPr>
        <w:tab/>
      </w:r>
      <w:r w:rsidR="003E01F5">
        <w:rPr>
          <w:sz w:val="22"/>
          <w:szCs w:val="22"/>
        </w:rPr>
        <w:tab/>
      </w:r>
      <w:r w:rsidR="003E01F5">
        <w:rPr>
          <w:sz w:val="22"/>
          <w:szCs w:val="22"/>
        </w:rPr>
        <w:tab/>
        <w:t xml:space="preserve">      </w:t>
      </w:r>
      <w:r w:rsidR="003E01F5">
        <w:rPr>
          <w:sz w:val="22"/>
          <w:szCs w:val="22"/>
        </w:rPr>
        <w:tab/>
        <w:t xml:space="preserve">       </w:t>
      </w:r>
      <w:proofErr w:type="spellStart"/>
      <w:r w:rsidRPr="00CE4D5D">
        <w:rPr>
          <w:sz w:val="22"/>
          <w:szCs w:val="22"/>
        </w:rPr>
        <w:t>Meetings</w:t>
      </w:r>
      <w:proofErr w:type="spellEnd"/>
      <w:r w:rsidRPr="00CE4D5D">
        <w:rPr>
          <w:sz w:val="22"/>
          <w:szCs w:val="22"/>
        </w:rPr>
        <w:t xml:space="preserve"> </w:t>
      </w:r>
      <w:r w:rsidRPr="00CE4D5D">
        <w:rPr>
          <w:sz w:val="22"/>
          <w:szCs w:val="22"/>
        </w:rPr>
        <w:tab/>
      </w:r>
      <w:r w:rsidRPr="00CE4D5D">
        <w:rPr>
          <w:sz w:val="22"/>
          <w:szCs w:val="22"/>
        </w:rPr>
        <w:tab/>
      </w:r>
    </w:p>
    <w:p w14:paraId="5AC86B7B" w14:textId="77777777" w:rsidR="00CE4D5D" w:rsidRPr="00CE4D5D" w:rsidRDefault="00CE4D5D" w:rsidP="00CE4D5D">
      <w:pPr>
        <w:rPr>
          <w:sz w:val="22"/>
          <w:szCs w:val="22"/>
        </w:rPr>
      </w:pPr>
    </w:p>
    <w:p w14:paraId="55D02426" w14:textId="77777777" w:rsidR="00CE4D5D" w:rsidRPr="00CE4D5D" w:rsidRDefault="00CE4D5D" w:rsidP="00CE4D5D">
      <w:pPr>
        <w:ind w:left="4815" w:hanging="4815"/>
        <w:rPr>
          <w:sz w:val="22"/>
          <w:szCs w:val="22"/>
        </w:rPr>
      </w:pPr>
      <w:r w:rsidRPr="00CE4D5D">
        <w:rPr>
          <w:sz w:val="22"/>
          <w:szCs w:val="22"/>
        </w:rPr>
        <w:t>Wednesday 15</w:t>
      </w:r>
      <w:r w:rsidRPr="00CE4D5D">
        <w:rPr>
          <w:sz w:val="22"/>
          <w:szCs w:val="22"/>
          <w:vertAlign w:val="superscript"/>
        </w:rPr>
        <w:t xml:space="preserve">th </w:t>
      </w:r>
      <w:r w:rsidRPr="00CE4D5D">
        <w:rPr>
          <w:sz w:val="22"/>
          <w:szCs w:val="22"/>
        </w:rPr>
        <w:t xml:space="preserve">November, 2017 </w:t>
      </w:r>
      <w:r w:rsidRPr="00CE4D5D">
        <w:rPr>
          <w:sz w:val="22"/>
          <w:szCs w:val="22"/>
        </w:rPr>
        <w:tab/>
        <w:t>Wednesday 6</w:t>
      </w:r>
      <w:r w:rsidRPr="00CE4D5D">
        <w:rPr>
          <w:sz w:val="22"/>
          <w:szCs w:val="22"/>
          <w:vertAlign w:val="superscript"/>
        </w:rPr>
        <w:t>th</w:t>
      </w:r>
      <w:r w:rsidRPr="00CE4D5D">
        <w:rPr>
          <w:sz w:val="22"/>
          <w:szCs w:val="22"/>
        </w:rPr>
        <w:t xml:space="preserve"> December, 2017</w:t>
      </w:r>
    </w:p>
    <w:p w14:paraId="3E0F6E52" w14:textId="394826FA" w:rsidR="00F743B3" w:rsidRDefault="00F743B3" w:rsidP="00CE4D5D">
      <w:pPr>
        <w:rPr>
          <w:sz w:val="22"/>
          <w:szCs w:val="22"/>
        </w:rPr>
      </w:pPr>
    </w:p>
    <w:p w14:paraId="710806AB" w14:textId="77777777" w:rsidR="00F743B3" w:rsidRDefault="00F743B3" w:rsidP="004E4A8D">
      <w:pPr>
        <w:tabs>
          <w:tab w:val="left" w:pos="4395"/>
        </w:tabs>
        <w:rPr>
          <w:sz w:val="22"/>
          <w:szCs w:val="22"/>
        </w:rPr>
      </w:pPr>
    </w:p>
    <w:p w14:paraId="58A4E305" w14:textId="2573D4C6" w:rsidR="00492716" w:rsidRPr="00623634" w:rsidRDefault="00914EFE" w:rsidP="00623634">
      <w:pPr>
        <w:tabs>
          <w:tab w:val="left" w:pos="4395"/>
        </w:tabs>
        <w:rPr>
          <w:sz w:val="22"/>
          <w:szCs w:val="22"/>
        </w:rPr>
      </w:pPr>
      <w:r>
        <w:rPr>
          <w:sz w:val="22"/>
          <w:szCs w:val="22"/>
        </w:rPr>
        <w:t>The meeting Closed at 15.25</w:t>
      </w:r>
    </w:p>
    <w:sectPr w:rsidR="00492716" w:rsidRPr="0062363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94D62" w14:textId="77777777" w:rsidR="00200424" w:rsidRDefault="00200424" w:rsidP="001A3EE4">
      <w:r>
        <w:separator/>
      </w:r>
    </w:p>
  </w:endnote>
  <w:endnote w:type="continuationSeparator" w:id="0">
    <w:p w14:paraId="0437FBA6" w14:textId="77777777" w:rsidR="00200424" w:rsidRDefault="00200424" w:rsidP="001A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450940"/>
      <w:docPartObj>
        <w:docPartGallery w:val="Page Numbers (Bottom of Page)"/>
        <w:docPartUnique/>
      </w:docPartObj>
    </w:sdtPr>
    <w:sdtEndPr>
      <w:rPr>
        <w:noProof/>
      </w:rPr>
    </w:sdtEndPr>
    <w:sdtContent>
      <w:p w14:paraId="7302F598" w14:textId="189473F4" w:rsidR="00200424" w:rsidRDefault="00200424">
        <w:pPr>
          <w:pStyle w:val="Footer"/>
          <w:jc w:val="center"/>
        </w:pPr>
        <w:r>
          <w:fldChar w:fldCharType="begin"/>
        </w:r>
        <w:r>
          <w:instrText xml:space="preserve"> PAGE   \* MERGEFORMAT </w:instrText>
        </w:r>
        <w:r>
          <w:fldChar w:fldCharType="separate"/>
        </w:r>
        <w:r w:rsidR="000063CA">
          <w:rPr>
            <w:noProof/>
          </w:rPr>
          <w:t>2</w:t>
        </w:r>
        <w:r>
          <w:rPr>
            <w:noProof/>
          </w:rPr>
          <w:fldChar w:fldCharType="end"/>
        </w:r>
      </w:p>
    </w:sdtContent>
  </w:sdt>
  <w:p w14:paraId="5394B3F7" w14:textId="77777777" w:rsidR="00200424" w:rsidRDefault="00200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690BA" w14:textId="77777777" w:rsidR="00200424" w:rsidRDefault="00200424" w:rsidP="001A3EE4">
      <w:r>
        <w:separator/>
      </w:r>
    </w:p>
  </w:footnote>
  <w:footnote w:type="continuationSeparator" w:id="0">
    <w:p w14:paraId="63EA162D" w14:textId="77777777" w:rsidR="00200424" w:rsidRDefault="00200424" w:rsidP="001A3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90487DA"/>
    <w:lvl w:ilvl="0">
      <w:start w:val="1"/>
      <w:numFmt w:val="decimal"/>
      <w:pStyle w:val="Heading1"/>
      <w:lvlText w:val="%1."/>
      <w:legacy w:legacy="1" w:legacySpace="0" w:legacyIndent="720"/>
      <w:lvlJc w:val="left"/>
    </w:lvl>
    <w:lvl w:ilvl="1">
      <w:start w:val="1"/>
      <w:numFmt w:val="lowerLetter"/>
      <w:pStyle w:val="Heading2"/>
      <w:lvlText w:val="%2."/>
      <w:legacy w:legacy="1" w:legacySpace="0" w:legacyIndent="720"/>
      <w:lvlJc w:val="left"/>
    </w:lvl>
    <w:lvl w:ilvl="2">
      <w:start w:val="1"/>
      <w:numFmt w:val="decimal"/>
      <w:pStyle w:val="Heading3"/>
      <w:lvlText w:val="(%3)"/>
      <w:legacy w:legacy="1" w:legacySpace="0" w:legacyIndent="720"/>
      <w:lvlJc w:val="left"/>
    </w:lvl>
    <w:lvl w:ilvl="3">
      <w:start w:val="1"/>
      <w:numFmt w:val="lowerLetter"/>
      <w:pStyle w:val="Heading4"/>
      <w:lvlText w:val="(%4)"/>
      <w:legacy w:legacy="1" w:legacySpace="0" w:legacyIndent="720"/>
      <w:lvlJc w:val="left"/>
    </w:lvl>
    <w:lvl w:ilvl="4">
      <w:start w:val="1"/>
      <w:numFmt w:val="lowerRoman"/>
      <w:pStyle w:val="Heading5"/>
      <w:lvlText w:val="%5."/>
      <w:legacy w:legacy="1" w:legacySpace="0" w:legacyIndent="720"/>
      <w:lvlJc w:val="left"/>
    </w:lvl>
    <w:lvl w:ilvl="5">
      <w:start w:val="1"/>
      <w:numFmt w:val="lowerRoman"/>
      <w:pStyle w:val="Heading6"/>
      <w:lvlText w:val="(%6)"/>
      <w:legacy w:legacy="1" w:legacySpace="0" w:legacyIndent="720"/>
      <w:lvlJc w:val="left"/>
    </w:lvl>
    <w:lvl w:ilvl="6">
      <w:start w:val="1"/>
      <w:numFmt w:val="none"/>
      <w:pStyle w:val="Heading7"/>
      <w:lvlText w:val=""/>
      <w:legacy w:legacy="1" w:legacySpace="0" w:legacyIndent="720"/>
      <w:lvlJc w:val="left"/>
      <w:rPr>
        <w:rFonts w:ascii="Symbol" w:hAnsi="Symbol" w:cs="Symbol" w:hint="default"/>
      </w:rPr>
    </w:lvl>
    <w:lvl w:ilvl="7">
      <w:start w:val="1"/>
      <w:numFmt w:val="lowerLetter"/>
      <w:pStyle w:val="Heading8"/>
      <w:lvlText w:val="(%8)"/>
      <w:legacy w:legacy="1" w:legacySpace="0" w:legacyIndent="708"/>
      <w:lvlJc w:val="left"/>
      <w:pPr>
        <w:ind w:left="5748" w:hanging="708"/>
      </w:pPr>
    </w:lvl>
    <w:lvl w:ilvl="8">
      <w:start w:val="1"/>
      <w:numFmt w:val="lowerRoman"/>
      <w:pStyle w:val="Heading9"/>
      <w:lvlText w:val="(%9)"/>
      <w:legacy w:legacy="1" w:legacySpace="0" w:legacyIndent="708"/>
      <w:lvlJc w:val="left"/>
      <w:pPr>
        <w:ind w:left="6456" w:hanging="708"/>
      </w:pPr>
    </w:lvl>
  </w:abstractNum>
  <w:abstractNum w:abstractNumId="1" w15:restartNumberingAfterBreak="0">
    <w:nsid w:val="053C6BCF"/>
    <w:multiLevelType w:val="hybridMultilevel"/>
    <w:tmpl w:val="E54ACAB2"/>
    <w:lvl w:ilvl="0" w:tplc="B15EECC6">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E77FD"/>
    <w:multiLevelType w:val="hybridMultilevel"/>
    <w:tmpl w:val="F25E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120CA"/>
    <w:multiLevelType w:val="hybridMultilevel"/>
    <w:tmpl w:val="24BA3648"/>
    <w:lvl w:ilvl="0" w:tplc="08090019">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F82432"/>
    <w:multiLevelType w:val="hybridMultilevel"/>
    <w:tmpl w:val="1C9252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695568"/>
    <w:multiLevelType w:val="hybridMultilevel"/>
    <w:tmpl w:val="24F65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D123B"/>
    <w:multiLevelType w:val="hybridMultilevel"/>
    <w:tmpl w:val="4FE2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416CB"/>
    <w:multiLevelType w:val="hybridMultilevel"/>
    <w:tmpl w:val="18B64284"/>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1DD94F31"/>
    <w:multiLevelType w:val="hybridMultilevel"/>
    <w:tmpl w:val="2550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DF1538"/>
    <w:multiLevelType w:val="hybridMultilevel"/>
    <w:tmpl w:val="B3BCBB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B8045C"/>
    <w:multiLevelType w:val="hybridMultilevel"/>
    <w:tmpl w:val="DB24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121F7"/>
    <w:multiLevelType w:val="hybridMultilevel"/>
    <w:tmpl w:val="5A04B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600EAA"/>
    <w:multiLevelType w:val="hybridMultilevel"/>
    <w:tmpl w:val="6E726DB6"/>
    <w:lvl w:ilvl="0" w:tplc="0456AD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137006"/>
    <w:multiLevelType w:val="hybridMultilevel"/>
    <w:tmpl w:val="3906102E"/>
    <w:lvl w:ilvl="0" w:tplc="4C04B84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261728"/>
    <w:multiLevelType w:val="hybridMultilevel"/>
    <w:tmpl w:val="06AC4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98640A"/>
    <w:multiLevelType w:val="hybridMultilevel"/>
    <w:tmpl w:val="D0AC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731ED2"/>
    <w:multiLevelType w:val="hybridMultilevel"/>
    <w:tmpl w:val="1124DBC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41CC6A8B"/>
    <w:multiLevelType w:val="hybridMultilevel"/>
    <w:tmpl w:val="A14ED2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2C28E6"/>
    <w:multiLevelType w:val="hybridMultilevel"/>
    <w:tmpl w:val="5F68A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2409AF"/>
    <w:multiLevelType w:val="hybridMultilevel"/>
    <w:tmpl w:val="AF26B264"/>
    <w:lvl w:ilvl="0" w:tplc="16E6B8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775100"/>
    <w:multiLevelType w:val="hybridMultilevel"/>
    <w:tmpl w:val="6350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D171DC"/>
    <w:multiLevelType w:val="hybridMultilevel"/>
    <w:tmpl w:val="C8A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095922"/>
    <w:multiLevelType w:val="hybridMultilevel"/>
    <w:tmpl w:val="68FCE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2649D8"/>
    <w:multiLevelType w:val="hybridMultilevel"/>
    <w:tmpl w:val="18BA2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9A73AB"/>
    <w:multiLevelType w:val="hybridMultilevel"/>
    <w:tmpl w:val="748C9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AC70B1"/>
    <w:multiLevelType w:val="hybridMultilevel"/>
    <w:tmpl w:val="88CA57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E52A16"/>
    <w:multiLevelType w:val="hybridMultilevel"/>
    <w:tmpl w:val="6D60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C75E08"/>
    <w:multiLevelType w:val="hybridMultilevel"/>
    <w:tmpl w:val="26FAC9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09845CD"/>
    <w:multiLevelType w:val="hybridMultilevel"/>
    <w:tmpl w:val="96CEF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093363"/>
    <w:multiLevelType w:val="hybridMultilevel"/>
    <w:tmpl w:val="DB140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8"/>
  </w:num>
  <w:num w:numId="4">
    <w:abstractNumId w:val="2"/>
  </w:num>
  <w:num w:numId="5">
    <w:abstractNumId w:val="7"/>
  </w:num>
  <w:num w:numId="6">
    <w:abstractNumId w:val="22"/>
  </w:num>
  <w:num w:numId="7">
    <w:abstractNumId w:val="24"/>
  </w:num>
  <w:num w:numId="8">
    <w:abstractNumId w:val="8"/>
  </w:num>
  <w:num w:numId="9">
    <w:abstractNumId w:val="13"/>
  </w:num>
  <w:num w:numId="10">
    <w:abstractNumId w:val="25"/>
  </w:num>
  <w:num w:numId="11">
    <w:abstractNumId w:val="4"/>
  </w:num>
  <w:num w:numId="12">
    <w:abstractNumId w:val="9"/>
  </w:num>
  <w:num w:numId="13">
    <w:abstractNumId w:val="17"/>
  </w:num>
  <w:num w:numId="14">
    <w:abstractNumId w:val="10"/>
  </w:num>
  <w:num w:numId="15">
    <w:abstractNumId w:val="14"/>
  </w:num>
  <w:num w:numId="16">
    <w:abstractNumId w:val="21"/>
  </w:num>
  <w:num w:numId="17">
    <w:abstractNumId w:val="18"/>
  </w:num>
  <w:num w:numId="18">
    <w:abstractNumId w:val="6"/>
  </w:num>
  <w:num w:numId="19">
    <w:abstractNumId w:val="11"/>
  </w:num>
  <w:num w:numId="20">
    <w:abstractNumId w:val="16"/>
  </w:num>
  <w:num w:numId="21">
    <w:abstractNumId w:val="1"/>
  </w:num>
  <w:num w:numId="22">
    <w:abstractNumId w:val="15"/>
  </w:num>
  <w:num w:numId="23">
    <w:abstractNumId w:val="20"/>
  </w:num>
  <w:num w:numId="24">
    <w:abstractNumId w:val="26"/>
  </w:num>
  <w:num w:numId="25">
    <w:abstractNumId w:val="12"/>
  </w:num>
  <w:num w:numId="26">
    <w:abstractNumId w:val="19"/>
  </w:num>
  <w:num w:numId="27">
    <w:abstractNumId w:val="3"/>
  </w:num>
  <w:num w:numId="28">
    <w:abstractNumId w:val="29"/>
  </w:num>
  <w:num w:numId="29">
    <w:abstractNumId w:val="27"/>
  </w:num>
  <w:num w:numId="30">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A8D"/>
    <w:rsid w:val="00001822"/>
    <w:rsid w:val="000063CA"/>
    <w:rsid w:val="000073AF"/>
    <w:rsid w:val="000138F0"/>
    <w:rsid w:val="00016866"/>
    <w:rsid w:val="00016E77"/>
    <w:rsid w:val="00022A0A"/>
    <w:rsid w:val="00032395"/>
    <w:rsid w:val="00032FE4"/>
    <w:rsid w:val="0003312B"/>
    <w:rsid w:val="00041F11"/>
    <w:rsid w:val="00047933"/>
    <w:rsid w:val="00051052"/>
    <w:rsid w:val="00054778"/>
    <w:rsid w:val="00055D63"/>
    <w:rsid w:val="00056B99"/>
    <w:rsid w:val="00057CB7"/>
    <w:rsid w:val="000706D8"/>
    <w:rsid w:val="00070B24"/>
    <w:rsid w:val="00074FD6"/>
    <w:rsid w:val="000750E8"/>
    <w:rsid w:val="00075FEF"/>
    <w:rsid w:val="0007797C"/>
    <w:rsid w:val="00080B00"/>
    <w:rsid w:val="00084B51"/>
    <w:rsid w:val="00086A77"/>
    <w:rsid w:val="00093A6A"/>
    <w:rsid w:val="000962E9"/>
    <w:rsid w:val="000A0269"/>
    <w:rsid w:val="000A4604"/>
    <w:rsid w:val="000B1E7C"/>
    <w:rsid w:val="000C2744"/>
    <w:rsid w:val="000C29B3"/>
    <w:rsid w:val="000C479F"/>
    <w:rsid w:val="000C5382"/>
    <w:rsid w:val="000C680B"/>
    <w:rsid w:val="000C6948"/>
    <w:rsid w:val="000C6CDC"/>
    <w:rsid w:val="000D00BD"/>
    <w:rsid w:val="000D26DB"/>
    <w:rsid w:val="000D28E4"/>
    <w:rsid w:val="000D5BA1"/>
    <w:rsid w:val="000E18E9"/>
    <w:rsid w:val="000E30A3"/>
    <w:rsid w:val="000E3775"/>
    <w:rsid w:val="000E408C"/>
    <w:rsid w:val="000E694D"/>
    <w:rsid w:val="000E7FDD"/>
    <w:rsid w:val="000F0464"/>
    <w:rsid w:val="0010047B"/>
    <w:rsid w:val="0010052F"/>
    <w:rsid w:val="001026B0"/>
    <w:rsid w:val="001243E5"/>
    <w:rsid w:val="001271EE"/>
    <w:rsid w:val="001336E3"/>
    <w:rsid w:val="00135D44"/>
    <w:rsid w:val="00140549"/>
    <w:rsid w:val="001441E4"/>
    <w:rsid w:val="0015232A"/>
    <w:rsid w:val="00156E49"/>
    <w:rsid w:val="00157A16"/>
    <w:rsid w:val="00157FAE"/>
    <w:rsid w:val="00160A15"/>
    <w:rsid w:val="001642EF"/>
    <w:rsid w:val="0016481D"/>
    <w:rsid w:val="00167010"/>
    <w:rsid w:val="00167A04"/>
    <w:rsid w:val="00182DCE"/>
    <w:rsid w:val="00190F28"/>
    <w:rsid w:val="00195937"/>
    <w:rsid w:val="00196ADE"/>
    <w:rsid w:val="001A035C"/>
    <w:rsid w:val="001A0F67"/>
    <w:rsid w:val="001A34DA"/>
    <w:rsid w:val="001A3EE4"/>
    <w:rsid w:val="001A5CA5"/>
    <w:rsid w:val="001A70DE"/>
    <w:rsid w:val="001B02E2"/>
    <w:rsid w:val="001B1269"/>
    <w:rsid w:val="001C4B5A"/>
    <w:rsid w:val="001C62D0"/>
    <w:rsid w:val="001C6C9A"/>
    <w:rsid w:val="001C7F09"/>
    <w:rsid w:val="001D1E7A"/>
    <w:rsid w:val="001E1254"/>
    <w:rsid w:val="001E5886"/>
    <w:rsid w:val="001E6402"/>
    <w:rsid w:val="001F3CFA"/>
    <w:rsid w:val="001F3D20"/>
    <w:rsid w:val="001F729D"/>
    <w:rsid w:val="00200424"/>
    <w:rsid w:val="002051D9"/>
    <w:rsid w:val="0020579C"/>
    <w:rsid w:val="002059C2"/>
    <w:rsid w:val="00212158"/>
    <w:rsid w:val="002175F9"/>
    <w:rsid w:val="002272EF"/>
    <w:rsid w:val="00230D8F"/>
    <w:rsid w:val="002317FE"/>
    <w:rsid w:val="00232F1A"/>
    <w:rsid w:val="00235EF7"/>
    <w:rsid w:val="00237273"/>
    <w:rsid w:val="00252F24"/>
    <w:rsid w:val="002548DD"/>
    <w:rsid w:val="00254B98"/>
    <w:rsid w:val="0027140F"/>
    <w:rsid w:val="002738A5"/>
    <w:rsid w:val="002754D0"/>
    <w:rsid w:val="0027682C"/>
    <w:rsid w:val="00282404"/>
    <w:rsid w:val="0028792F"/>
    <w:rsid w:val="00293B2F"/>
    <w:rsid w:val="002A026A"/>
    <w:rsid w:val="002A171A"/>
    <w:rsid w:val="002A5A92"/>
    <w:rsid w:val="002B2486"/>
    <w:rsid w:val="002B2867"/>
    <w:rsid w:val="002B4F81"/>
    <w:rsid w:val="002B530A"/>
    <w:rsid w:val="002C2453"/>
    <w:rsid w:val="002C4ACF"/>
    <w:rsid w:val="002C70CF"/>
    <w:rsid w:val="002C745C"/>
    <w:rsid w:val="002C7DD9"/>
    <w:rsid w:val="002D7241"/>
    <w:rsid w:val="002E5BFF"/>
    <w:rsid w:val="002E774D"/>
    <w:rsid w:val="002F3A97"/>
    <w:rsid w:val="002F7B35"/>
    <w:rsid w:val="003038DA"/>
    <w:rsid w:val="00304B6F"/>
    <w:rsid w:val="00307829"/>
    <w:rsid w:val="00312446"/>
    <w:rsid w:val="00316A62"/>
    <w:rsid w:val="00322695"/>
    <w:rsid w:val="00323075"/>
    <w:rsid w:val="0032378B"/>
    <w:rsid w:val="00325F80"/>
    <w:rsid w:val="00326039"/>
    <w:rsid w:val="00331248"/>
    <w:rsid w:val="00333DEB"/>
    <w:rsid w:val="0033655C"/>
    <w:rsid w:val="003416A3"/>
    <w:rsid w:val="00342643"/>
    <w:rsid w:val="00343DAC"/>
    <w:rsid w:val="00347256"/>
    <w:rsid w:val="00347855"/>
    <w:rsid w:val="00351AC6"/>
    <w:rsid w:val="00355741"/>
    <w:rsid w:val="00362F8E"/>
    <w:rsid w:val="00363188"/>
    <w:rsid w:val="003641DE"/>
    <w:rsid w:val="00366484"/>
    <w:rsid w:val="00371D3C"/>
    <w:rsid w:val="00377797"/>
    <w:rsid w:val="00377D03"/>
    <w:rsid w:val="00380CD3"/>
    <w:rsid w:val="00390D6D"/>
    <w:rsid w:val="00392CF7"/>
    <w:rsid w:val="003A23CF"/>
    <w:rsid w:val="003A5655"/>
    <w:rsid w:val="003B2B3E"/>
    <w:rsid w:val="003B6534"/>
    <w:rsid w:val="003C0250"/>
    <w:rsid w:val="003C6E34"/>
    <w:rsid w:val="003E01E4"/>
    <w:rsid w:val="003E01F5"/>
    <w:rsid w:val="003F594D"/>
    <w:rsid w:val="0040259B"/>
    <w:rsid w:val="00402CBD"/>
    <w:rsid w:val="004077CF"/>
    <w:rsid w:val="004156BF"/>
    <w:rsid w:val="0043092C"/>
    <w:rsid w:val="004317EB"/>
    <w:rsid w:val="00431C0C"/>
    <w:rsid w:val="0043356A"/>
    <w:rsid w:val="0044192D"/>
    <w:rsid w:val="00445A09"/>
    <w:rsid w:val="00446683"/>
    <w:rsid w:val="00447ACA"/>
    <w:rsid w:val="004568C4"/>
    <w:rsid w:val="0046252D"/>
    <w:rsid w:val="00462FF7"/>
    <w:rsid w:val="00465089"/>
    <w:rsid w:val="00471174"/>
    <w:rsid w:val="00475C6A"/>
    <w:rsid w:val="00476722"/>
    <w:rsid w:val="004836BB"/>
    <w:rsid w:val="004843AA"/>
    <w:rsid w:val="00485F33"/>
    <w:rsid w:val="00486708"/>
    <w:rsid w:val="004871D6"/>
    <w:rsid w:val="0049027A"/>
    <w:rsid w:val="00490F93"/>
    <w:rsid w:val="00492716"/>
    <w:rsid w:val="00497F25"/>
    <w:rsid w:val="004A0DA5"/>
    <w:rsid w:val="004B1DAA"/>
    <w:rsid w:val="004C212F"/>
    <w:rsid w:val="004C5C69"/>
    <w:rsid w:val="004C6AAB"/>
    <w:rsid w:val="004E3A5F"/>
    <w:rsid w:val="004E4A8D"/>
    <w:rsid w:val="004E5315"/>
    <w:rsid w:val="004F3503"/>
    <w:rsid w:val="004F443F"/>
    <w:rsid w:val="004F4EF5"/>
    <w:rsid w:val="004F539A"/>
    <w:rsid w:val="004F713F"/>
    <w:rsid w:val="00500017"/>
    <w:rsid w:val="00500D38"/>
    <w:rsid w:val="00501690"/>
    <w:rsid w:val="0050519E"/>
    <w:rsid w:val="00511EAE"/>
    <w:rsid w:val="00516C12"/>
    <w:rsid w:val="0052120D"/>
    <w:rsid w:val="0052307C"/>
    <w:rsid w:val="005230DC"/>
    <w:rsid w:val="0052488A"/>
    <w:rsid w:val="005411B4"/>
    <w:rsid w:val="00550C26"/>
    <w:rsid w:val="00550F33"/>
    <w:rsid w:val="00551727"/>
    <w:rsid w:val="00562B42"/>
    <w:rsid w:val="005703B3"/>
    <w:rsid w:val="005840FE"/>
    <w:rsid w:val="005842B6"/>
    <w:rsid w:val="00591DC1"/>
    <w:rsid w:val="00595284"/>
    <w:rsid w:val="005A5145"/>
    <w:rsid w:val="005B6A33"/>
    <w:rsid w:val="005B7BFE"/>
    <w:rsid w:val="005C0E09"/>
    <w:rsid w:val="005D2450"/>
    <w:rsid w:val="005D5EB8"/>
    <w:rsid w:val="005E1E23"/>
    <w:rsid w:val="005E2B57"/>
    <w:rsid w:val="005F27A2"/>
    <w:rsid w:val="005F44A7"/>
    <w:rsid w:val="005F5B16"/>
    <w:rsid w:val="005F7EDB"/>
    <w:rsid w:val="0060100C"/>
    <w:rsid w:val="00601FAB"/>
    <w:rsid w:val="006021A6"/>
    <w:rsid w:val="00605F53"/>
    <w:rsid w:val="00610A09"/>
    <w:rsid w:val="00610EB8"/>
    <w:rsid w:val="00613DD0"/>
    <w:rsid w:val="00617A55"/>
    <w:rsid w:val="00620D1D"/>
    <w:rsid w:val="00621BAD"/>
    <w:rsid w:val="00623634"/>
    <w:rsid w:val="00623CA7"/>
    <w:rsid w:val="0062439C"/>
    <w:rsid w:val="0063646E"/>
    <w:rsid w:val="006410FA"/>
    <w:rsid w:val="00647472"/>
    <w:rsid w:val="006476CF"/>
    <w:rsid w:val="00651FB0"/>
    <w:rsid w:val="00657FB2"/>
    <w:rsid w:val="006631E2"/>
    <w:rsid w:val="00667630"/>
    <w:rsid w:val="0067508B"/>
    <w:rsid w:val="00675A09"/>
    <w:rsid w:val="00681A40"/>
    <w:rsid w:val="00690622"/>
    <w:rsid w:val="00697B20"/>
    <w:rsid w:val="00697FC0"/>
    <w:rsid w:val="006A15AF"/>
    <w:rsid w:val="006A6C5C"/>
    <w:rsid w:val="006B06BF"/>
    <w:rsid w:val="006B070D"/>
    <w:rsid w:val="006B294B"/>
    <w:rsid w:val="006C2365"/>
    <w:rsid w:val="006D2C8A"/>
    <w:rsid w:val="006D50B1"/>
    <w:rsid w:val="006E137F"/>
    <w:rsid w:val="006E7B50"/>
    <w:rsid w:val="006E7EAC"/>
    <w:rsid w:val="006F0F05"/>
    <w:rsid w:val="006F7099"/>
    <w:rsid w:val="006F768B"/>
    <w:rsid w:val="0070223E"/>
    <w:rsid w:val="00705AA5"/>
    <w:rsid w:val="00705CF6"/>
    <w:rsid w:val="007125FA"/>
    <w:rsid w:val="007141AB"/>
    <w:rsid w:val="00714D25"/>
    <w:rsid w:val="0072290F"/>
    <w:rsid w:val="00725043"/>
    <w:rsid w:val="00731B4E"/>
    <w:rsid w:val="00736FFA"/>
    <w:rsid w:val="0075216A"/>
    <w:rsid w:val="00755C72"/>
    <w:rsid w:val="00756ABA"/>
    <w:rsid w:val="007576D7"/>
    <w:rsid w:val="00764253"/>
    <w:rsid w:val="00764538"/>
    <w:rsid w:val="00767715"/>
    <w:rsid w:val="00771F4B"/>
    <w:rsid w:val="00772CA1"/>
    <w:rsid w:val="007730B3"/>
    <w:rsid w:val="007762B3"/>
    <w:rsid w:val="00780648"/>
    <w:rsid w:val="007831AE"/>
    <w:rsid w:val="00784F83"/>
    <w:rsid w:val="00790DF3"/>
    <w:rsid w:val="007910CE"/>
    <w:rsid w:val="00791B29"/>
    <w:rsid w:val="007933F1"/>
    <w:rsid w:val="00797493"/>
    <w:rsid w:val="007A2951"/>
    <w:rsid w:val="007A313A"/>
    <w:rsid w:val="007B3958"/>
    <w:rsid w:val="007C0E7A"/>
    <w:rsid w:val="007C2372"/>
    <w:rsid w:val="007C4108"/>
    <w:rsid w:val="007C6253"/>
    <w:rsid w:val="007D6578"/>
    <w:rsid w:val="007D6C03"/>
    <w:rsid w:val="007D7659"/>
    <w:rsid w:val="007E333E"/>
    <w:rsid w:val="007E4141"/>
    <w:rsid w:val="007E7104"/>
    <w:rsid w:val="007E7E2C"/>
    <w:rsid w:val="007F4ADB"/>
    <w:rsid w:val="007F5EED"/>
    <w:rsid w:val="00803E1F"/>
    <w:rsid w:val="0080478E"/>
    <w:rsid w:val="00804791"/>
    <w:rsid w:val="00805383"/>
    <w:rsid w:val="0081088B"/>
    <w:rsid w:val="0081393C"/>
    <w:rsid w:val="00816033"/>
    <w:rsid w:val="00830273"/>
    <w:rsid w:val="00831492"/>
    <w:rsid w:val="008317A3"/>
    <w:rsid w:val="008344CE"/>
    <w:rsid w:val="00836AA4"/>
    <w:rsid w:val="00837383"/>
    <w:rsid w:val="00841F8D"/>
    <w:rsid w:val="008473F3"/>
    <w:rsid w:val="00857D45"/>
    <w:rsid w:val="0086204E"/>
    <w:rsid w:val="00863D96"/>
    <w:rsid w:val="008670D3"/>
    <w:rsid w:val="00874A69"/>
    <w:rsid w:val="00875C7B"/>
    <w:rsid w:val="008813A3"/>
    <w:rsid w:val="00893042"/>
    <w:rsid w:val="00896130"/>
    <w:rsid w:val="00897D4E"/>
    <w:rsid w:val="008A0E5D"/>
    <w:rsid w:val="008A30A9"/>
    <w:rsid w:val="008A33CE"/>
    <w:rsid w:val="008B03C6"/>
    <w:rsid w:val="008B2CF3"/>
    <w:rsid w:val="008B5D69"/>
    <w:rsid w:val="008B7842"/>
    <w:rsid w:val="008D09F2"/>
    <w:rsid w:val="008D1295"/>
    <w:rsid w:val="008D27D0"/>
    <w:rsid w:val="008D4563"/>
    <w:rsid w:val="008D494E"/>
    <w:rsid w:val="008D4CED"/>
    <w:rsid w:val="008D5B91"/>
    <w:rsid w:val="008E0598"/>
    <w:rsid w:val="008E3121"/>
    <w:rsid w:val="008E3DDD"/>
    <w:rsid w:val="008E7667"/>
    <w:rsid w:val="008F6AE3"/>
    <w:rsid w:val="00901000"/>
    <w:rsid w:val="00903260"/>
    <w:rsid w:val="00903488"/>
    <w:rsid w:val="009056DA"/>
    <w:rsid w:val="009067E6"/>
    <w:rsid w:val="009072B3"/>
    <w:rsid w:val="0090754B"/>
    <w:rsid w:val="00910CF8"/>
    <w:rsid w:val="00914EFE"/>
    <w:rsid w:val="00916315"/>
    <w:rsid w:val="0091763C"/>
    <w:rsid w:val="009214A1"/>
    <w:rsid w:val="00923DE6"/>
    <w:rsid w:val="0092538C"/>
    <w:rsid w:val="00926E75"/>
    <w:rsid w:val="00931EB4"/>
    <w:rsid w:val="0093214C"/>
    <w:rsid w:val="0093228B"/>
    <w:rsid w:val="00935C37"/>
    <w:rsid w:val="00940523"/>
    <w:rsid w:val="00947447"/>
    <w:rsid w:val="00953D90"/>
    <w:rsid w:val="0095477C"/>
    <w:rsid w:val="00963431"/>
    <w:rsid w:val="00964A58"/>
    <w:rsid w:val="00966292"/>
    <w:rsid w:val="00966FEB"/>
    <w:rsid w:val="00977EE2"/>
    <w:rsid w:val="009833EC"/>
    <w:rsid w:val="00987290"/>
    <w:rsid w:val="00993123"/>
    <w:rsid w:val="009931D3"/>
    <w:rsid w:val="00994E00"/>
    <w:rsid w:val="00995F11"/>
    <w:rsid w:val="009A08DA"/>
    <w:rsid w:val="009A194B"/>
    <w:rsid w:val="009A2A8E"/>
    <w:rsid w:val="009A5C7E"/>
    <w:rsid w:val="009A7FE0"/>
    <w:rsid w:val="009B6F23"/>
    <w:rsid w:val="009C25A0"/>
    <w:rsid w:val="009C5C5D"/>
    <w:rsid w:val="009D3906"/>
    <w:rsid w:val="009D39D3"/>
    <w:rsid w:val="009F272B"/>
    <w:rsid w:val="009F5029"/>
    <w:rsid w:val="00A00C40"/>
    <w:rsid w:val="00A03051"/>
    <w:rsid w:val="00A042A7"/>
    <w:rsid w:val="00A06699"/>
    <w:rsid w:val="00A10AFE"/>
    <w:rsid w:val="00A110A0"/>
    <w:rsid w:val="00A11754"/>
    <w:rsid w:val="00A11990"/>
    <w:rsid w:val="00A16EE1"/>
    <w:rsid w:val="00A21CC5"/>
    <w:rsid w:val="00A24AEC"/>
    <w:rsid w:val="00A25DD6"/>
    <w:rsid w:val="00A25FB0"/>
    <w:rsid w:val="00A271A2"/>
    <w:rsid w:val="00A32C60"/>
    <w:rsid w:val="00A352AD"/>
    <w:rsid w:val="00A35E87"/>
    <w:rsid w:val="00A37004"/>
    <w:rsid w:val="00A4140F"/>
    <w:rsid w:val="00A418B3"/>
    <w:rsid w:val="00A426E8"/>
    <w:rsid w:val="00A514B3"/>
    <w:rsid w:val="00A52904"/>
    <w:rsid w:val="00A53E71"/>
    <w:rsid w:val="00A60740"/>
    <w:rsid w:val="00A63E01"/>
    <w:rsid w:val="00A64CC9"/>
    <w:rsid w:val="00A83087"/>
    <w:rsid w:val="00A8704B"/>
    <w:rsid w:val="00A91D2E"/>
    <w:rsid w:val="00A97EA4"/>
    <w:rsid w:val="00AA0968"/>
    <w:rsid w:val="00AA57DD"/>
    <w:rsid w:val="00AB16A1"/>
    <w:rsid w:val="00AB4A7E"/>
    <w:rsid w:val="00AB65D0"/>
    <w:rsid w:val="00AC3672"/>
    <w:rsid w:val="00AC4A0A"/>
    <w:rsid w:val="00AC51EF"/>
    <w:rsid w:val="00AC59AD"/>
    <w:rsid w:val="00AC76B6"/>
    <w:rsid w:val="00AD200A"/>
    <w:rsid w:val="00AD55A0"/>
    <w:rsid w:val="00AD55AD"/>
    <w:rsid w:val="00AD7CA2"/>
    <w:rsid w:val="00AD7F57"/>
    <w:rsid w:val="00AE0721"/>
    <w:rsid w:val="00AE1EE4"/>
    <w:rsid w:val="00AE217A"/>
    <w:rsid w:val="00AE3222"/>
    <w:rsid w:val="00AE5250"/>
    <w:rsid w:val="00AE5F17"/>
    <w:rsid w:val="00AF6109"/>
    <w:rsid w:val="00B00D3C"/>
    <w:rsid w:val="00B034D1"/>
    <w:rsid w:val="00B03D93"/>
    <w:rsid w:val="00B04E09"/>
    <w:rsid w:val="00B12AFE"/>
    <w:rsid w:val="00B2049E"/>
    <w:rsid w:val="00B2178F"/>
    <w:rsid w:val="00B222B8"/>
    <w:rsid w:val="00B23607"/>
    <w:rsid w:val="00B34EC1"/>
    <w:rsid w:val="00B35ED5"/>
    <w:rsid w:val="00B53F35"/>
    <w:rsid w:val="00B603D4"/>
    <w:rsid w:val="00B61513"/>
    <w:rsid w:val="00B61D0E"/>
    <w:rsid w:val="00B66203"/>
    <w:rsid w:val="00B763FC"/>
    <w:rsid w:val="00B76D85"/>
    <w:rsid w:val="00B80C50"/>
    <w:rsid w:val="00B877A5"/>
    <w:rsid w:val="00B94F4E"/>
    <w:rsid w:val="00B95088"/>
    <w:rsid w:val="00B957CF"/>
    <w:rsid w:val="00B97BCF"/>
    <w:rsid w:val="00BA257E"/>
    <w:rsid w:val="00BA63C3"/>
    <w:rsid w:val="00BB1DF5"/>
    <w:rsid w:val="00BB286E"/>
    <w:rsid w:val="00BB55E4"/>
    <w:rsid w:val="00BC4C8E"/>
    <w:rsid w:val="00BD6710"/>
    <w:rsid w:val="00BD7E3C"/>
    <w:rsid w:val="00BE5398"/>
    <w:rsid w:val="00BE6FBB"/>
    <w:rsid w:val="00BF1427"/>
    <w:rsid w:val="00BF6CDF"/>
    <w:rsid w:val="00C018CA"/>
    <w:rsid w:val="00C04A9C"/>
    <w:rsid w:val="00C0576F"/>
    <w:rsid w:val="00C05B40"/>
    <w:rsid w:val="00C1147C"/>
    <w:rsid w:val="00C12C68"/>
    <w:rsid w:val="00C13084"/>
    <w:rsid w:val="00C2119A"/>
    <w:rsid w:val="00C270FD"/>
    <w:rsid w:val="00C27529"/>
    <w:rsid w:val="00C32EB0"/>
    <w:rsid w:val="00C41309"/>
    <w:rsid w:val="00C4334C"/>
    <w:rsid w:val="00C46B9E"/>
    <w:rsid w:val="00C46DC4"/>
    <w:rsid w:val="00C518E1"/>
    <w:rsid w:val="00C54652"/>
    <w:rsid w:val="00C555EB"/>
    <w:rsid w:val="00C711C3"/>
    <w:rsid w:val="00C72465"/>
    <w:rsid w:val="00C731FF"/>
    <w:rsid w:val="00C83FE4"/>
    <w:rsid w:val="00C844B5"/>
    <w:rsid w:val="00C90E66"/>
    <w:rsid w:val="00C92530"/>
    <w:rsid w:val="00C92D04"/>
    <w:rsid w:val="00C937FA"/>
    <w:rsid w:val="00CA722D"/>
    <w:rsid w:val="00CA7FFC"/>
    <w:rsid w:val="00CB4DD9"/>
    <w:rsid w:val="00CB62DD"/>
    <w:rsid w:val="00CC0739"/>
    <w:rsid w:val="00CC0C7D"/>
    <w:rsid w:val="00CC1CF1"/>
    <w:rsid w:val="00CC2063"/>
    <w:rsid w:val="00CC6252"/>
    <w:rsid w:val="00CC709B"/>
    <w:rsid w:val="00CD0278"/>
    <w:rsid w:val="00CD649A"/>
    <w:rsid w:val="00CD660C"/>
    <w:rsid w:val="00CD6C01"/>
    <w:rsid w:val="00CE269D"/>
    <w:rsid w:val="00CE27E3"/>
    <w:rsid w:val="00CE4D5D"/>
    <w:rsid w:val="00CE5932"/>
    <w:rsid w:val="00CF6169"/>
    <w:rsid w:val="00CF6643"/>
    <w:rsid w:val="00D01BEB"/>
    <w:rsid w:val="00D02988"/>
    <w:rsid w:val="00D02D57"/>
    <w:rsid w:val="00D0376E"/>
    <w:rsid w:val="00D06DE3"/>
    <w:rsid w:val="00D07FCF"/>
    <w:rsid w:val="00D1072F"/>
    <w:rsid w:val="00D2034C"/>
    <w:rsid w:val="00D2142C"/>
    <w:rsid w:val="00D23470"/>
    <w:rsid w:val="00D37235"/>
    <w:rsid w:val="00D37572"/>
    <w:rsid w:val="00D402E5"/>
    <w:rsid w:val="00D40B50"/>
    <w:rsid w:val="00D40B59"/>
    <w:rsid w:val="00D4218D"/>
    <w:rsid w:val="00D4306E"/>
    <w:rsid w:val="00D47482"/>
    <w:rsid w:val="00D47B0D"/>
    <w:rsid w:val="00D566AA"/>
    <w:rsid w:val="00D569EB"/>
    <w:rsid w:val="00D64FD4"/>
    <w:rsid w:val="00D656E8"/>
    <w:rsid w:val="00D738C3"/>
    <w:rsid w:val="00D7424A"/>
    <w:rsid w:val="00D803C3"/>
    <w:rsid w:val="00D81E38"/>
    <w:rsid w:val="00D8359B"/>
    <w:rsid w:val="00D83BB0"/>
    <w:rsid w:val="00D85F29"/>
    <w:rsid w:val="00D90A07"/>
    <w:rsid w:val="00D941F8"/>
    <w:rsid w:val="00D97AAF"/>
    <w:rsid w:val="00DA0D15"/>
    <w:rsid w:val="00DA545A"/>
    <w:rsid w:val="00DB532E"/>
    <w:rsid w:val="00DB694C"/>
    <w:rsid w:val="00DC057E"/>
    <w:rsid w:val="00DC0FCF"/>
    <w:rsid w:val="00DD48E0"/>
    <w:rsid w:val="00DD696C"/>
    <w:rsid w:val="00DE29D9"/>
    <w:rsid w:val="00DF3EB1"/>
    <w:rsid w:val="00DF47CC"/>
    <w:rsid w:val="00DF6B56"/>
    <w:rsid w:val="00DF778E"/>
    <w:rsid w:val="00E03237"/>
    <w:rsid w:val="00E062F5"/>
    <w:rsid w:val="00E11F27"/>
    <w:rsid w:val="00E25576"/>
    <w:rsid w:val="00E27FAD"/>
    <w:rsid w:val="00E307CF"/>
    <w:rsid w:val="00E37AB1"/>
    <w:rsid w:val="00E45C37"/>
    <w:rsid w:val="00E57E86"/>
    <w:rsid w:val="00E60403"/>
    <w:rsid w:val="00E60ADC"/>
    <w:rsid w:val="00E61E45"/>
    <w:rsid w:val="00E7185C"/>
    <w:rsid w:val="00E7186E"/>
    <w:rsid w:val="00E71C6D"/>
    <w:rsid w:val="00E77782"/>
    <w:rsid w:val="00E80068"/>
    <w:rsid w:val="00E867E4"/>
    <w:rsid w:val="00E86C29"/>
    <w:rsid w:val="00E90C6A"/>
    <w:rsid w:val="00E93EEC"/>
    <w:rsid w:val="00E9709B"/>
    <w:rsid w:val="00EB40A9"/>
    <w:rsid w:val="00EC0765"/>
    <w:rsid w:val="00EC264A"/>
    <w:rsid w:val="00EC3015"/>
    <w:rsid w:val="00EC597D"/>
    <w:rsid w:val="00EC712E"/>
    <w:rsid w:val="00ED001C"/>
    <w:rsid w:val="00ED26FB"/>
    <w:rsid w:val="00ED2E7F"/>
    <w:rsid w:val="00ED6D60"/>
    <w:rsid w:val="00ED7338"/>
    <w:rsid w:val="00ED7508"/>
    <w:rsid w:val="00EE0345"/>
    <w:rsid w:val="00EE188C"/>
    <w:rsid w:val="00EE5B72"/>
    <w:rsid w:val="00EE69E7"/>
    <w:rsid w:val="00EF0C6D"/>
    <w:rsid w:val="00F01944"/>
    <w:rsid w:val="00F021EE"/>
    <w:rsid w:val="00F0259F"/>
    <w:rsid w:val="00F05145"/>
    <w:rsid w:val="00F1126B"/>
    <w:rsid w:val="00F11A70"/>
    <w:rsid w:val="00F24726"/>
    <w:rsid w:val="00F249C7"/>
    <w:rsid w:val="00F26DFE"/>
    <w:rsid w:val="00F35505"/>
    <w:rsid w:val="00F37522"/>
    <w:rsid w:val="00F40324"/>
    <w:rsid w:val="00F42C0B"/>
    <w:rsid w:val="00F524EF"/>
    <w:rsid w:val="00F52C62"/>
    <w:rsid w:val="00F52F52"/>
    <w:rsid w:val="00F54154"/>
    <w:rsid w:val="00F54E29"/>
    <w:rsid w:val="00F63454"/>
    <w:rsid w:val="00F66CE3"/>
    <w:rsid w:val="00F66F2B"/>
    <w:rsid w:val="00F67729"/>
    <w:rsid w:val="00F70B40"/>
    <w:rsid w:val="00F71682"/>
    <w:rsid w:val="00F743B3"/>
    <w:rsid w:val="00F77BD1"/>
    <w:rsid w:val="00F8354C"/>
    <w:rsid w:val="00F84FAF"/>
    <w:rsid w:val="00F920F7"/>
    <w:rsid w:val="00FA580C"/>
    <w:rsid w:val="00FB0921"/>
    <w:rsid w:val="00FB230D"/>
    <w:rsid w:val="00FB45F5"/>
    <w:rsid w:val="00FB68AD"/>
    <w:rsid w:val="00FC2996"/>
    <w:rsid w:val="00FD0943"/>
    <w:rsid w:val="00FD3B9F"/>
    <w:rsid w:val="00FD71D4"/>
    <w:rsid w:val="00FE3393"/>
    <w:rsid w:val="00FE393E"/>
    <w:rsid w:val="00FF2947"/>
    <w:rsid w:val="00FF49BB"/>
    <w:rsid w:val="00FF5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1202578B"/>
  <w15:docId w15:val="{ED75BA70-EA9E-4B4C-9A78-D01E1554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A8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9"/>
    <w:qFormat/>
    <w:rsid w:val="004E4A8D"/>
    <w:pPr>
      <w:numPr>
        <w:numId w:val="1"/>
      </w:numPr>
      <w:spacing w:before="180" w:after="60"/>
      <w:ind w:left="720" w:hanging="720"/>
      <w:outlineLvl w:val="0"/>
    </w:pPr>
    <w:rPr>
      <w:kern w:val="28"/>
      <w:sz w:val="22"/>
      <w:szCs w:val="22"/>
      <w:lang w:val="en-GB"/>
    </w:rPr>
  </w:style>
  <w:style w:type="paragraph" w:styleId="Heading2">
    <w:name w:val="heading 2"/>
    <w:basedOn w:val="Normal"/>
    <w:link w:val="Heading2Char"/>
    <w:uiPriority w:val="99"/>
    <w:qFormat/>
    <w:rsid w:val="004E4A8D"/>
    <w:pPr>
      <w:numPr>
        <w:ilvl w:val="1"/>
        <w:numId w:val="1"/>
      </w:numPr>
      <w:spacing w:before="120" w:after="60"/>
      <w:ind w:left="1440" w:hanging="720"/>
      <w:outlineLvl w:val="1"/>
    </w:pPr>
    <w:rPr>
      <w:sz w:val="22"/>
      <w:szCs w:val="22"/>
      <w:lang w:val="en-GB"/>
    </w:rPr>
  </w:style>
  <w:style w:type="paragraph" w:styleId="Heading3">
    <w:name w:val="heading 3"/>
    <w:basedOn w:val="Normal"/>
    <w:link w:val="Heading3Char"/>
    <w:uiPriority w:val="99"/>
    <w:qFormat/>
    <w:rsid w:val="004E4A8D"/>
    <w:pPr>
      <w:numPr>
        <w:ilvl w:val="2"/>
        <w:numId w:val="1"/>
      </w:numPr>
      <w:spacing w:before="60" w:after="60"/>
      <w:ind w:left="2160" w:hanging="720"/>
      <w:outlineLvl w:val="2"/>
    </w:pPr>
    <w:rPr>
      <w:sz w:val="22"/>
      <w:szCs w:val="22"/>
      <w:lang w:val="en-GB"/>
    </w:rPr>
  </w:style>
  <w:style w:type="paragraph" w:styleId="Heading4">
    <w:name w:val="heading 4"/>
    <w:basedOn w:val="Normal"/>
    <w:link w:val="Heading4Char"/>
    <w:uiPriority w:val="99"/>
    <w:qFormat/>
    <w:rsid w:val="004E4A8D"/>
    <w:pPr>
      <w:keepNext/>
      <w:numPr>
        <w:ilvl w:val="3"/>
        <w:numId w:val="1"/>
      </w:numPr>
      <w:spacing w:before="60" w:after="60"/>
      <w:ind w:left="2880" w:hanging="720"/>
      <w:outlineLvl w:val="3"/>
    </w:pPr>
    <w:rPr>
      <w:rFonts w:ascii="Arial" w:hAnsi="Arial" w:cs="Arial"/>
      <w:sz w:val="22"/>
      <w:szCs w:val="22"/>
      <w:lang w:val="en-GB"/>
    </w:rPr>
  </w:style>
  <w:style w:type="paragraph" w:styleId="Heading5">
    <w:name w:val="heading 5"/>
    <w:basedOn w:val="Normal"/>
    <w:link w:val="Heading5Char"/>
    <w:uiPriority w:val="99"/>
    <w:qFormat/>
    <w:rsid w:val="004E4A8D"/>
    <w:pPr>
      <w:numPr>
        <w:ilvl w:val="4"/>
        <w:numId w:val="1"/>
      </w:numPr>
      <w:spacing w:before="60" w:after="60"/>
      <w:ind w:left="2880"/>
      <w:outlineLvl w:val="4"/>
    </w:pPr>
    <w:rPr>
      <w:rFonts w:ascii="Arial" w:hAnsi="Arial" w:cs="Arial"/>
      <w:sz w:val="22"/>
      <w:szCs w:val="22"/>
      <w:lang w:val="en-GB"/>
    </w:rPr>
  </w:style>
  <w:style w:type="paragraph" w:styleId="Heading6">
    <w:name w:val="heading 6"/>
    <w:basedOn w:val="Normal"/>
    <w:link w:val="Heading6Char"/>
    <w:uiPriority w:val="99"/>
    <w:qFormat/>
    <w:rsid w:val="004E4A8D"/>
    <w:pPr>
      <w:numPr>
        <w:ilvl w:val="5"/>
        <w:numId w:val="1"/>
      </w:numPr>
      <w:spacing w:before="60" w:after="60"/>
      <w:ind w:left="3600"/>
      <w:outlineLvl w:val="5"/>
    </w:pPr>
    <w:rPr>
      <w:rFonts w:ascii="Arial" w:hAnsi="Arial" w:cs="Arial"/>
      <w:sz w:val="22"/>
      <w:szCs w:val="22"/>
      <w:lang w:val="en-GB"/>
    </w:rPr>
  </w:style>
  <w:style w:type="paragraph" w:styleId="Heading7">
    <w:name w:val="heading 7"/>
    <w:basedOn w:val="Normal"/>
    <w:next w:val="Normal"/>
    <w:link w:val="Heading7Char"/>
    <w:uiPriority w:val="99"/>
    <w:qFormat/>
    <w:rsid w:val="004E4A8D"/>
    <w:pPr>
      <w:numPr>
        <w:ilvl w:val="6"/>
        <w:numId w:val="1"/>
      </w:numPr>
      <w:spacing w:before="240" w:after="60"/>
      <w:ind w:left="5040"/>
      <w:outlineLvl w:val="6"/>
    </w:pPr>
    <w:rPr>
      <w:rFonts w:ascii="Arial" w:hAnsi="Arial" w:cs="Arial"/>
      <w:sz w:val="22"/>
      <w:szCs w:val="22"/>
      <w:lang w:val="en-GB"/>
    </w:rPr>
  </w:style>
  <w:style w:type="paragraph" w:styleId="Heading8">
    <w:name w:val="heading 8"/>
    <w:basedOn w:val="Normal"/>
    <w:next w:val="Normal"/>
    <w:link w:val="Heading8Char"/>
    <w:uiPriority w:val="99"/>
    <w:qFormat/>
    <w:rsid w:val="004E4A8D"/>
    <w:pPr>
      <w:numPr>
        <w:ilvl w:val="7"/>
        <w:numId w:val="1"/>
      </w:numPr>
      <w:spacing w:before="240" w:after="60"/>
      <w:outlineLvl w:val="7"/>
    </w:pPr>
    <w:rPr>
      <w:rFonts w:ascii="Arial" w:hAnsi="Arial" w:cs="Arial"/>
      <w:i/>
      <w:iCs/>
      <w:sz w:val="22"/>
      <w:szCs w:val="22"/>
      <w:lang w:val="en-GB"/>
    </w:rPr>
  </w:style>
  <w:style w:type="paragraph" w:styleId="Heading9">
    <w:name w:val="heading 9"/>
    <w:basedOn w:val="Normal"/>
    <w:next w:val="Normal"/>
    <w:link w:val="Heading9Char"/>
    <w:uiPriority w:val="99"/>
    <w:qFormat/>
    <w:rsid w:val="004E4A8D"/>
    <w:pPr>
      <w:numPr>
        <w:ilvl w:val="8"/>
        <w:numId w:val="1"/>
      </w:numPr>
      <w:spacing w:before="240" w:after="60"/>
      <w:outlineLvl w:val="8"/>
    </w:pPr>
    <w:rPr>
      <w:rFonts w:ascii="Arial" w:hAnsi="Arial" w:cs="Arial"/>
      <w:i/>
      <w:iCs/>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E4A8D"/>
    <w:rPr>
      <w:rFonts w:ascii="Times New Roman" w:eastAsia="Times New Roman" w:hAnsi="Times New Roman" w:cs="Times New Roman"/>
      <w:kern w:val="28"/>
    </w:rPr>
  </w:style>
  <w:style w:type="character" w:customStyle="1" w:styleId="Heading2Char">
    <w:name w:val="Heading 2 Char"/>
    <w:basedOn w:val="DefaultParagraphFont"/>
    <w:link w:val="Heading2"/>
    <w:uiPriority w:val="99"/>
    <w:rsid w:val="004E4A8D"/>
    <w:rPr>
      <w:rFonts w:ascii="Times New Roman" w:eastAsia="Times New Roman" w:hAnsi="Times New Roman" w:cs="Times New Roman"/>
    </w:rPr>
  </w:style>
  <w:style w:type="character" w:customStyle="1" w:styleId="Heading3Char">
    <w:name w:val="Heading 3 Char"/>
    <w:basedOn w:val="DefaultParagraphFont"/>
    <w:link w:val="Heading3"/>
    <w:uiPriority w:val="99"/>
    <w:rsid w:val="004E4A8D"/>
    <w:rPr>
      <w:rFonts w:ascii="Times New Roman" w:eastAsia="Times New Roman" w:hAnsi="Times New Roman" w:cs="Times New Roman"/>
    </w:rPr>
  </w:style>
  <w:style w:type="character" w:customStyle="1" w:styleId="Heading4Char">
    <w:name w:val="Heading 4 Char"/>
    <w:basedOn w:val="DefaultParagraphFont"/>
    <w:link w:val="Heading4"/>
    <w:uiPriority w:val="99"/>
    <w:rsid w:val="004E4A8D"/>
    <w:rPr>
      <w:rFonts w:ascii="Arial" w:eastAsia="Times New Roman" w:hAnsi="Arial" w:cs="Arial"/>
    </w:rPr>
  </w:style>
  <w:style w:type="character" w:customStyle="1" w:styleId="Heading5Char">
    <w:name w:val="Heading 5 Char"/>
    <w:basedOn w:val="DefaultParagraphFont"/>
    <w:link w:val="Heading5"/>
    <w:uiPriority w:val="99"/>
    <w:rsid w:val="004E4A8D"/>
    <w:rPr>
      <w:rFonts w:ascii="Arial" w:eastAsia="Times New Roman" w:hAnsi="Arial" w:cs="Arial"/>
    </w:rPr>
  </w:style>
  <w:style w:type="character" w:customStyle="1" w:styleId="Heading6Char">
    <w:name w:val="Heading 6 Char"/>
    <w:basedOn w:val="DefaultParagraphFont"/>
    <w:link w:val="Heading6"/>
    <w:uiPriority w:val="99"/>
    <w:rsid w:val="004E4A8D"/>
    <w:rPr>
      <w:rFonts w:ascii="Arial" w:eastAsia="Times New Roman" w:hAnsi="Arial" w:cs="Arial"/>
    </w:rPr>
  </w:style>
  <w:style w:type="character" w:customStyle="1" w:styleId="Heading7Char">
    <w:name w:val="Heading 7 Char"/>
    <w:basedOn w:val="DefaultParagraphFont"/>
    <w:link w:val="Heading7"/>
    <w:uiPriority w:val="99"/>
    <w:rsid w:val="004E4A8D"/>
    <w:rPr>
      <w:rFonts w:ascii="Arial" w:eastAsia="Times New Roman" w:hAnsi="Arial" w:cs="Arial"/>
    </w:rPr>
  </w:style>
  <w:style w:type="character" w:customStyle="1" w:styleId="Heading8Char">
    <w:name w:val="Heading 8 Char"/>
    <w:basedOn w:val="DefaultParagraphFont"/>
    <w:link w:val="Heading8"/>
    <w:uiPriority w:val="99"/>
    <w:rsid w:val="004E4A8D"/>
    <w:rPr>
      <w:rFonts w:ascii="Arial" w:eastAsia="Times New Roman" w:hAnsi="Arial" w:cs="Arial"/>
      <w:i/>
      <w:iCs/>
    </w:rPr>
  </w:style>
  <w:style w:type="character" w:customStyle="1" w:styleId="Heading9Char">
    <w:name w:val="Heading 9 Char"/>
    <w:basedOn w:val="DefaultParagraphFont"/>
    <w:link w:val="Heading9"/>
    <w:uiPriority w:val="99"/>
    <w:rsid w:val="004E4A8D"/>
    <w:rPr>
      <w:rFonts w:ascii="Arial" w:eastAsia="Times New Roman" w:hAnsi="Arial" w:cs="Arial"/>
      <w:i/>
      <w:iCs/>
      <w:sz w:val="18"/>
      <w:szCs w:val="18"/>
    </w:rPr>
  </w:style>
  <w:style w:type="paragraph" w:customStyle="1" w:styleId="Default">
    <w:name w:val="Default"/>
    <w:uiPriority w:val="99"/>
    <w:rsid w:val="004E4A8D"/>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Hyperlink">
    <w:name w:val="Hyperlink"/>
    <w:basedOn w:val="DefaultParagraphFont"/>
    <w:rsid w:val="004E4A8D"/>
    <w:rPr>
      <w:color w:val="0000FF"/>
      <w:u w:val="single"/>
    </w:rPr>
  </w:style>
  <w:style w:type="character" w:styleId="Strong">
    <w:name w:val="Strong"/>
    <w:basedOn w:val="DefaultParagraphFont"/>
    <w:uiPriority w:val="99"/>
    <w:qFormat/>
    <w:rsid w:val="004E4A8D"/>
    <w:rPr>
      <w:b/>
      <w:bCs/>
    </w:rPr>
  </w:style>
  <w:style w:type="character" w:styleId="CommentReference">
    <w:name w:val="annotation reference"/>
    <w:basedOn w:val="DefaultParagraphFont"/>
    <w:uiPriority w:val="99"/>
    <w:semiHidden/>
    <w:rsid w:val="004E4A8D"/>
    <w:rPr>
      <w:sz w:val="16"/>
      <w:szCs w:val="16"/>
    </w:rPr>
  </w:style>
  <w:style w:type="paragraph" w:customStyle="1" w:styleId="yiv1272856705msonormal">
    <w:name w:val="yiv1272856705msonormal"/>
    <w:basedOn w:val="Normal"/>
    <w:uiPriority w:val="99"/>
    <w:rsid w:val="004E4A8D"/>
    <w:pPr>
      <w:spacing w:before="100" w:beforeAutospacing="1" w:after="100" w:afterAutospacing="1"/>
    </w:pPr>
    <w:rPr>
      <w:lang w:val="en-GB" w:eastAsia="en-GB"/>
    </w:rPr>
  </w:style>
  <w:style w:type="paragraph" w:customStyle="1" w:styleId="yiv8586804991msonormal">
    <w:name w:val="yiv8586804991msonormal"/>
    <w:basedOn w:val="Normal"/>
    <w:rsid w:val="004E4A8D"/>
    <w:pPr>
      <w:spacing w:before="100" w:beforeAutospacing="1" w:after="100" w:afterAutospacing="1"/>
    </w:pPr>
    <w:rPr>
      <w:lang w:val="en-GB" w:eastAsia="en-GB"/>
    </w:rPr>
  </w:style>
  <w:style w:type="paragraph" w:customStyle="1" w:styleId="yiv8586804991msolistparagraph">
    <w:name w:val="yiv8586804991msolistparagraph"/>
    <w:basedOn w:val="Normal"/>
    <w:rsid w:val="004E4A8D"/>
    <w:pPr>
      <w:spacing w:before="100" w:beforeAutospacing="1" w:after="100" w:afterAutospacing="1"/>
    </w:pPr>
    <w:rPr>
      <w:lang w:val="en-GB" w:eastAsia="en-GB"/>
    </w:rPr>
  </w:style>
  <w:style w:type="paragraph" w:styleId="Header">
    <w:name w:val="header"/>
    <w:basedOn w:val="Normal"/>
    <w:link w:val="HeaderChar"/>
    <w:uiPriority w:val="99"/>
    <w:unhideWhenUsed/>
    <w:rsid w:val="001A3EE4"/>
    <w:pPr>
      <w:tabs>
        <w:tab w:val="center" w:pos="4513"/>
        <w:tab w:val="right" w:pos="9026"/>
      </w:tabs>
    </w:pPr>
  </w:style>
  <w:style w:type="character" w:customStyle="1" w:styleId="HeaderChar">
    <w:name w:val="Header Char"/>
    <w:basedOn w:val="DefaultParagraphFont"/>
    <w:link w:val="Header"/>
    <w:uiPriority w:val="99"/>
    <w:rsid w:val="001A3EE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A3EE4"/>
    <w:pPr>
      <w:tabs>
        <w:tab w:val="center" w:pos="4513"/>
        <w:tab w:val="right" w:pos="9026"/>
      </w:tabs>
    </w:pPr>
  </w:style>
  <w:style w:type="character" w:customStyle="1" w:styleId="FooterChar">
    <w:name w:val="Footer Char"/>
    <w:basedOn w:val="DefaultParagraphFont"/>
    <w:link w:val="Footer"/>
    <w:uiPriority w:val="99"/>
    <w:rsid w:val="001A3EE4"/>
    <w:rPr>
      <w:rFonts w:ascii="Times New Roman" w:eastAsia="Times New Roman" w:hAnsi="Times New Roman" w:cs="Times New Roman"/>
      <w:sz w:val="24"/>
      <w:szCs w:val="24"/>
      <w:lang w:val="en-US"/>
    </w:rPr>
  </w:style>
  <w:style w:type="paragraph" w:styleId="ListParagraph">
    <w:name w:val="List Paragraph"/>
    <w:basedOn w:val="Normal"/>
    <w:qFormat/>
    <w:rsid w:val="00C844B5"/>
    <w:pPr>
      <w:ind w:left="720"/>
      <w:contextualSpacing/>
    </w:pPr>
  </w:style>
  <w:style w:type="paragraph" w:styleId="CommentText">
    <w:name w:val="annotation text"/>
    <w:basedOn w:val="Normal"/>
    <w:link w:val="CommentTextChar"/>
    <w:uiPriority w:val="99"/>
    <w:semiHidden/>
    <w:unhideWhenUsed/>
    <w:rsid w:val="00D40B59"/>
    <w:rPr>
      <w:sz w:val="20"/>
      <w:szCs w:val="20"/>
    </w:rPr>
  </w:style>
  <w:style w:type="character" w:customStyle="1" w:styleId="CommentTextChar">
    <w:name w:val="Comment Text Char"/>
    <w:basedOn w:val="DefaultParagraphFont"/>
    <w:link w:val="CommentText"/>
    <w:uiPriority w:val="99"/>
    <w:semiHidden/>
    <w:rsid w:val="00D40B5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40B59"/>
    <w:rPr>
      <w:b/>
      <w:bCs/>
    </w:rPr>
  </w:style>
  <w:style w:type="character" w:customStyle="1" w:styleId="CommentSubjectChar">
    <w:name w:val="Comment Subject Char"/>
    <w:basedOn w:val="CommentTextChar"/>
    <w:link w:val="CommentSubject"/>
    <w:uiPriority w:val="99"/>
    <w:semiHidden/>
    <w:rsid w:val="00D40B59"/>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D40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B59"/>
    <w:rPr>
      <w:rFonts w:ascii="Segoe UI" w:eastAsia="Times New Roman" w:hAnsi="Segoe UI" w:cs="Segoe UI"/>
      <w:sz w:val="18"/>
      <w:szCs w:val="18"/>
      <w:lang w:val="en-US"/>
    </w:rPr>
  </w:style>
  <w:style w:type="paragraph" w:styleId="Revision">
    <w:name w:val="Revision"/>
    <w:hidden/>
    <w:uiPriority w:val="99"/>
    <w:semiHidden/>
    <w:rsid w:val="0072290F"/>
    <w:pPr>
      <w:spacing w:after="0" w:line="240" w:lineRule="auto"/>
    </w:pPr>
    <w:rPr>
      <w:rFonts w:ascii="Times New Roman" w:eastAsia="Times New Roman" w:hAnsi="Times New Roman" w:cs="Times New Roman"/>
      <w:sz w:val="24"/>
      <w:szCs w:val="24"/>
      <w:lang w:val="en-US"/>
    </w:rPr>
  </w:style>
  <w:style w:type="paragraph" w:customStyle="1" w:styleId="yiv4135451988msonormal">
    <w:name w:val="yiv4135451988msonormal"/>
    <w:basedOn w:val="Normal"/>
    <w:rsid w:val="00CC0C7D"/>
    <w:pPr>
      <w:spacing w:before="100" w:beforeAutospacing="1" w:after="100" w:afterAutospacing="1"/>
    </w:pPr>
    <w:rPr>
      <w:lang w:val="en-GB" w:eastAsia="en-GB"/>
    </w:rPr>
  </w:style>
  <w:style w:type="paragraph" w:customStyle="1" w:styleId="yiv6839711508msonormal">
    <w:name w:val="yiv6839711508msonormal"/>
    <w:basedOn w:val="Normal"/>
    <w:rsid w:val="002051D9"/>
    <w:pPr>
      <w:spacing w:before="100" w:beforeAutospacing="1" w:after="100" w:afterAutospacing="1"/>
    </w:pPr>
    <w:rPr>
      <w:lang w:val="en-GB" w:eastAsia="en-GB"/>
    </w:rPr>
  </w:style>
  <w:style w:type="character" w:customStyle="1" w:styleId="apple-converted-space">
    <w:name w:val="apple-converted-space"/>
    <w:basedOn w:val="DefaultParagraphFont"/>
    <w:rsid w:val="00FC2996"/>
  </w:style>
  <w:style w:type="paragraph" w:customStyle="1" w:styleId="yiv0958733500msonormal">
    <w:name w:val="yiv0958733500msonormal"/>
    <w:basedOn w:val="Normal"/>
    <w:rsid w:val="00BE6FBB"/>
    <w:pPr>
      <w:spacing w:before="100" w:beforeAutospacing="1" w:after="100" w:afterAutospacing="1"/>
    </w:pPr>
    <w:rPr>
      <w:lang w:val="en-GB" w:eastAsia="en-GB"/>
    </w:rPr>
  </w:style>
  <w:style w:type="paragraph" w:styleId="BodyText2">
    <w:name w:val="Body Text 2"/>
    <w:basedOn w:val="Normal"/>
    <w:link w:val="BodyText2Char"/>
    <w:uiPriority w:val="99"/>
    <w:rsid w:val="009C25A0"/>
    <w:pPr>
      <w:ind w:left="720"/>
    </w:pPr>
    <w:rPr>
      <w:b/>
      <w:bCs/>
      <w:sz w:val="20"/>
      <w:szCs w:val="20"/>
      <w:lang w:val="en-GB"/>
    </w:rPr>
  </w:style>
  <w:style w:type="character" w:customStyle="1" w:styleId="BodyText2Char">
    <w:name w:val="Body Text 2 Char"/>
    <w:basedOn w:val="DefaultParagraphFont"/>
    <w:link w:val="BodyText2"/>
    <w:uiPriority w:val="99"/>
    <w:rsid w:val="009C25A0"/>
    <w:rPr>
      <w:rFonts w:ascii="Times New Roman" w:eastAsia="Times New Roman" w:hAnsi="Times New Roman" w:cs="Times New Roman"/>
      <w:b/>
      <w:bCs/>
      <w:sz w:val="20"/>
      <w:szCs w:val="20"/>
    </w:rPr>
  </w:style>
  <w:style w:type="paragraph" w:customStyle="1" w:styleId="yiv5677923986msonormal">
    <w:name w:val="yiv5677923986msonormal"/>
    <w:basedOn w:val="Normal"/>
    <w:rsid w:val="00392CF7"/>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3705">
      <w:bodyDiv w:val="1"/>
      <w:marLeft w:val="0"/>
      <w:marRight w:val="0"/>
      <w:marTop w:val="0"/>
      <w:marBottom w:val="0"/>
      <w:divBdr>
        <w:top w:val="none" w:sz="0" w:space="0" w:color="auto"/>
        <w:left w:val="none" w:sz="0" w:space="0" w:color="auto"/>
        <w:bottom w:val="none" w:sz="0" w:space="0" w:color="auto"/>
        <w:right w:val="none" w:sz="0" w:space="0" w:color="auto"/>
      </w:divBdr>
      <w:divsChild>
        <w:div w:id="1318462107">
          <w:marLeft w:val="432"/>
          <w:marRight w:val="0"/>
          <w:marTop w:val="115"/>
          <w:marBottom w:val="0"/>
          <w:divBdr>
            <w:top w:val="none" w:sz="0" w:space="0" w:color="auto"/>
            <w:left w:val="none" w:sz="0" w:space="0" w:color="auto"/>
            <w:bottom w:val="none" w:sz="0" w:space="0" w:color="auto"/>
            <w:right w:val="none" w:sz="0" w:space="0" w:color="auto"/>
          </w:divBdr>
        </w:div>
        <w:div w:id="2122414383">
          <w:marLeft w:val="907"/>
          <w:marRight w:val="0"/>
          <w:marTop w:val="106"/>
          <w:marBottom w:val="0"/>
          <w:divBdr>
            <w:top w:val="none" w:sz="0" w:space="0" w:color="auto"/>
            <w:left w:val="none" w:sz="0" w:space="0" w:color="auto"/>
            <w:bottom w:val="none" w:sz="0" w:space="0" w:color="auto"/>
            <w:right w:val="none" w:sz="0" w:space="0" w:color="auto"/>
          </w:divBdr>
        </w:div>
        <w:div w:id="379672020">
          <w:marLeft w:val="907"/>
          <w:marRight w:val="0"/>
          <w:marTop w:val="106"/>
          <w:marBottom w:val="0"/>
          <w:divBdr>
            <w:top w:val="none" w:sz="0" w:space="0" w:color="auto"/>
            <w:left w:val="none" w:sz="0" w:space="0" w:color="auto"/>
            <w:bottom w:val="none" w:sz="0" w:space="0" w:color="auto"/>
            <w:right w:val="none" w:sz="0" w:space="0" w:color="auto"/>
          </w:divBdr>
        </w:div>
        <w:div w:id="957568449">
          <w:marLeft w:val="907"/>
          <w:marRight w:val="0"/>
          <w:marTop w:val="106"/>
          <w:marBottom w:val="0"/>
          <w:divBdr>
            <w:top w:val="none" w:sz="0" w:space="0" w:color="auto"/>
            <w:left w:val="none" w:sz="0" w:space="0" w:color="auto"/>
            <w:bottom w:val="none" w:sz="0" w:space="0" w:color="auto"/>
            <w:right w:val="none" w:sz="0" w:space="0" w:color="auto"/>
          </w:divBdr>
        </w:div>
        <w:div w:id="1692294940">
          <w:marLeft w:val="907"/>
          <w:marRight w:val="0"/>
          <w:marTop w:val="106"/>
          <w:marBottom w:val="0"/>
          <w:divBdr>
            <w:top w:val="none" w:sz="0" w:space="0" w:color="auto"/>
            <w:left w:val="none" w:sz="0" w:space="0" w:color="auto"/>
            <w:bottom w:val="none" w:sz="0" w:space="0" w:color="auto"/>
            <w:right w:val="none" w:sz="0" w:space="0" w:color="auto"/>
          </w:divBdr>
        </w:div>
        <w:div w:id="1011756989">
          <w:marLeft w:val="432"/>
          <w:marRight w:val="0"/>
          <w:marTop w:val="115"/>
          <w:marBottom w:val="0"/>
          <w:divBdr>
            <w:top w:val="none" w:sz="0" w:space="0" w:color="auto"/>
            <w:left w:val="none" w:sz="0" w:space="0" w:color="auto"/>
            <w:bottom w:val="none" w:sz="0" w:space="0" w:color="auto"/>
            <w:right w:val="none" w:sz="0" w:space="0" w:color="auto"/>
          </w:divBdr>
        </w:div>
      </w:divsChild>
    </w:div>
    <w:div w:id="260719918">
      <w:bodyDiv w:val="1"/>
      <w:marLeft w:val="0"/>
      <w:marRight w:val="0"/>
      <w:marTop w:val="0"/>
      <w:marBottom w:val="0"/>
      <w:divBdr>
        <w:top w:val="none" w:sz="0" w:space="0" w:color="auto"/>
        <w:left w:val="none" w:sz="0" w:space="0" w:color="auto"/>
        <w:bottom w:val="none" w:sz="0" w:space="0" w:color="auto"/>
        <w:right w:val="none" w:sz="0" w:space="0" w:color="auto"/>
      </w:divBdr>
    </w:div>
    <w:div w:id="273557841">
      <w:bodyDiv w:val="1"/>
      <w:marLeft w:val="0"/>
      <w:marRight w:val="0"/>
      <w:marTop w:val="0"/>
      <w:marBottom w:val="0"/>
      <w:divBdr>
        <w:top w:val="none" w:sz="0" w:space="0" w:color="auto"/>
        <w:left w:val="none" w:sz="0" w:space="0" w:color="auto"/>
        <w:bottom w:val="none" w:sz="0" w:space="0" w:color="auto"/>
        <w:right w:val="none" w:sz="0" w:space="0" w:color="auto"/>
      </w:divBdr>
    </w:div>
    <w:div w:id="510338968">
      <w:bodyDiv w:val="1"/>
      <w:marLeft w:val="0"/>
      <w:marRight w:val="0"/>
      <w:marTop w:val="0"/>
      <w:marBottom w:val="0"/>
      <w:divBdr>
        <w:top w:val="none" w:sz="0" w:space="0" w:color="auto"/>
        <w:left w:val="none" w:sz="0" w:space="0" w:color="auto"/>
        <w:bottom w:val="none" w:sz="0" w:space="0" w:color="auto"/>
        <w:right w:val="none" w:sz="0" w:space="0" w:color="auto"/>
      </w:divBdr>
      <w:divsChild>
        <w:div w:id="2073388461">
          <w:marLeft w:val="432"/>
          <w:marRight w:val="0"/>
          <w:marTop w:val="115"/>
          <w:marBottom w:val="0"/>
          <w:divBdr>
            <w:top w:val="none" w:sz="0" w:space="0" w:color="auto"/>
            <w:left w:val="none" w:sz="0" w:space="0" w:color="auto"/>
            <w:bottom w:val="none" w:sz="0" w:space="0" w:color="auto"/>
            <w:right w:val="none" w:sz="0" w:space="0" w:color="auto"/>
          </w:divBdr>
        </w:div>
        <w:div w:id="1511021524">
          <w:marLeft w:val="907"/>
          <w:marRight w:val="0"/>
          <w:marTop w:val="106"/>
          <w:marBottom w:val="0"/>
          <w:divBdr>
            <w:top w:val="none" w:sz="0" w:space="0" w:color="auto"/>
            <w:left w:val="none" w:sz="0" w:space="0" w:color="auto"/>
            <w:bottom w:val="none" w:sz="0" w:space="0" w:color="auto"/>
            <w:right w:val="none" w:sz="0" w:space="0" w:color="auto"/>
          </w:divBdr>
        </w:div>
        <w:div w:id="1989673001">
          <w:marLeft w:val="907"/>
          <w:marRight w:val="0"/>
          <w:marTop w:val="106"/>
          <w:marBottom w:val="0"/>
          <w:divBdr>
            <w:top w:val="none" w:sz="0" w:space="0" w:color="auto"/>
            <w:left w:val="none" w:sz="0" w:space="0" w:color="auto"/>
            <w:bottom w:val="none" w:sz="0" w:space="0" w:color="auto"/>
            <w:right w:val="none" w:sz="0" w:space="0" w:color="auto"/>
          </w:divBdr>
        </w:div>
        <w:div w:id="177233866">
          <w:marLeft w:val="907"/>
          <w:marRight w:val="0"/>
          <w:marTop w:val="106"/>
          <w:marBottom w:val="0"/>
          <w:divBdr>
            <w:top w:val="none" w:sz="0" w:space="0" w:color="auto"/>
            <w:left w:val="none" w:sz="0" w:space="0" w:color="auto"/>
            <w:bottom w:val="none" w:sz="0" w:space="0" w:color="auto"/>
            <w:right w:val="none" w:sz="0" w:space="0" w:color="auto"/>
          </w:divBdr>
        </w:div>
        <w:div w:id="982927265">
          <w:marLeft w:val="432"/>
          <w:marRight w:val="0"/>
          <w:marTop w:val="115"/>
          <w:marBottom w:val="0"/>
          <w:divBdr>
            <w:top w:val="none" w:sz="0" w:space="0" w:color="auto"/>
            <w:left w:val="none" w:sz="0" w:space="0" w:color="auto"/>
            <w:bottom w:val="none" w:sz="0" w:space="0" w:color="auto"/>
            <w:right w:val="none" w:sz="0" w:space="0" w:color="auto"/>
          </w:divBdr>
        </w:div>
        <w:div w:id="793907862">
          <w:marLeft w:val="432"/>
          <w:marRight w:val="0"/>
          <w:marTop w:val="115"/>
          <w:marBottom w:val="0"/>
          <w:divBdr>
            <w:top w:val="none" w:sz="0" w:space="0" w:color="auto"/>
            <w:left w:val="none" w:sz="0" w:space="0" w:color="auto"/>
            <w:bottom w:val="none" w:sz="0" w:space="0" w:color="auto"/>
            <w:right w:val="none" w:sz="0" w:space="0" w:color="auto"/>
          </w:divBdr>
        </w:div>
      </w:divsChild>
    </w:div>
    <w:div w:id="515459106">
      <w:bodyDiv w:val="1"/>
      <w:marLeft w:val="0"/>
      <w:marRight w:val="0"/>
      <w:marTop w:val="0"/>
      <w:marBottom w:val="0"/>
      <w:divBdr>
        <w:top w:val="none" w:sz="0" w:space="0" w:color="auto"/>
        <w:left w:val="none" w:sz="0" w:space="0" w:color="auto"/>
        <w:bottom w:val="none" w:sz="0" w:space="0" w:color="auto"/>
        <w:right w:val="none" w:sz="0" w:space="0" w:color="auto"/>
      </w:divBdr>
      <w:divsChild>
        <w:div w:id="783772347">
          <w:marLeft w:val="432"/>
          <w:marRight w:val="0"/>
          <w:marTop w:val="115"/>
          <w:marBottom w:val="0"/>
          <w:divBdr>
            <w:top w:val="none" w:sz="0" w:space="0" w:color="auto"/>
            <w:left w:val="none" w:sz="0" w:space="0" w:color="auto"/>
            <w:bottom w:val="none" w:sz="0" w:space="0" w:color="auto"/>
            <w:right w:val="none" w:sz="0" w:space="0" w:color="auto"/>
          </w:divBdr>
        </w:div>
        <w:div w:id="18163294">
          <w:marLeft w:val="907"/>
          <w:marRight w:val="0"/>
          <w:marTop w:val="106"/>
          <w:marBottom w:val="0"/>
          <w:divBdr>
            <w:top w:val="none" w:sz="0" w:space="0" w:color="auto"/>
            <w:left w:val="none" w:sz="0" w:space="0" w:color="auto"/>
            <w:bottom w:val="none" w:sz="0" w:space="0" w:color="auto"/>
            <w:right w:val="none" w:sz="0" w:space="0" w:color="auto"/>
          </w:divBdr>
        </w:div>
        <w:div w:id="442654480">
          <w:marLeft w:val="907"/>
          <w:marRight w:val="0"/>
          <w:marTop w:val="106"/>
          <w:marBottom w:val="0"/>
          <w:divBdr>
            <w:top w:val="none" w:sz="0" w:space="0" w:color="auto"/>
            <w:left w:val="none" w:sz="0" w:space="0" w:color="auto"/>
            <w:bottom w:val="none" w:sz="0" w:space="0" w:color="auto"/>
            <w:right w:val="none" w:sz="0" w:space="0" w:color="auto"/>
          </w:divBdr>
        </w:div>
      </w:divsChild>
    </w:div>
    <w:div w:id="774448588">
      <w:bodyDiv w:val="1"/>
      <w:marLeft w:val="0"/>
      <w:marRight w:val="0"/>
      <w:marTop w:val="0"/>
      <w:marBottom w:val="0"/>
      <w:divBdr>
        <w:top w:val="none" w:sz="0" w:space="0" w:color="auto"/>
        <w:left w:val="none" w:sz="0" w:space="0" w:color="auto"/>
        <w:bottom w:val="none" w:sz="0" w:space="0" w:color="auto"/>
        <w:right w:val="none" w:sz="0" w:space="0" w:color="auto"/>
      </w:divBdr>
    </w:div>
    <w:div w:id="779104673">
      <w:bodyDiv w:val="1"/>
      <w:marLeft w:val="0"/>
      <w:marRight w:val="0"/>
      <w:marTop w:val="0"/>
      <w:marBottom w:val="0"/>
      <w:divBdr>
        <w:top w:val="none" w:sz="0" w:space="0" w:color="auto"/>
        <w:left w:val="none" w:sz="0" w:space="0" w:color="auto"/>
        <w:bottom w:val="none" w:sz="0" w:space="0" w:color="auto"/>
        <w:right w:val="none" w:sz="0" w:space="0" w:color="auto"/>
      </w:divBdr>
    </w:div>
    <w:div w:id="1046681978">
      <w:bodyDiv w:val="1"/>
      <w:marLeft w:val="0"/>
      <w:marRight w:val="0"/>
      <w:marTop w:val="0"/>
      <w:marBottom w:val="0"/>
      <w:divBdr>
        <w:top w:val="none" w:sz="0" w:space="0" w:color="auto"/>
        <w:left w:val="none" w:sz="0" w:space="0" w:color="auto"/>
        <w:bottom w:val="none" w:sz="0" w:space="0" w:color="auto"/>
        <w:right w:val="none" w:sz="0" w:space="0" w:color="auto"/>
      </w:divBdr>
    </w:div>
    <w:div w:id="1068772050">
      <w:bodyDiv w:val="1"/>
      <w:marLeft w:val="0"/>
      <w:marRight w:val="0"/>
      <w:marTop w:val="0"/>
      <w:marBottom w:val="0"/>
      <w:divBdr>
        <w:top w:val="none" w:sz="0" w:space="0" w:color="auto"/>
        <w:left w:val="none" w:sz="0" w:space="0" w:color="auto"/>
        <w:bottom w:val="none" w:sz="0" w:space="0" w:color="auto"/>
        <w:right w:val="none" w:sz="0" w:space="0" w:color="auto"/>
      </w:divBdr>
      <w:divsChild>
        <w:div w:id="1534462781">
          <w:marLeft w:val="432"/>
          <w:marRight w:val="0"/>
          <w:marTop w:val="115"/>
          <w:marBottom w:val="0"/>
          <w:divBdr>
            <w:top w:val="none" w:sz="0" w:space="0" w:color="auto"/>
            <w:left w:val="none" w:sz="0" w:space="0" w:color="auto"/>
            <w:bottom w:val="none" w:sz="0" w:space="0" w:color="auto"/>
            <w:right w:val="none" w:sz="0" w:space="0" w:color="auto"/>
          </w:divBdr>
        </w:div>
        <w:div w:id="40441499">
          <w:marLeft w:val="432"/>
          <w:marRight w:val="0"/>
          <w:marTop w:val="115"/>
          <w:marBottom w:val="0"/>
          <w:divBdr>
            <w:top w:val="none" w:sz="0" w:space="0" w:color="auto"/>
            <w:left w:val="none" w:sz="0" w:space="0" w:color="auto"/>
            <w:bottom w:val="none" w:sz="0" w:space="0" w:color="auto"/>
            <w:right w:val="none" w:sz="0" w:space="0" w:color="auto"/>
          </w:divBdr>
        </w:div>
        <w:div w:id="253979343">
          <w:marLeft w:val="432"/>
          <w:marRight w:val="0"/>
          <w:marTop w:val="115"/>
          <w:marBottom w:val="0"/>
          <w:divBdr>
            <w:top w:val="none" w:sz="0" w:space="0" w:color="auto"/>
            <w:left w:val="none" w:sz="0" w:space="0" w:color="auto"/>
            <w:bottom w:val="none" w:sz="0" w:space="0" w:color="auto"/>
            <w:right w:val="none" w:sz="0" w:space="0" w:color="auto"/>
          </w:divBdr>
        </w:div>
        <w:div w:id="180093244">
          <w:marLeft w:val="432"/>
          <w:marRight w:val="0"/>
          <w:marTop w:val="115"/>
          <w:marBottom w:val="0"/>
          <w:divBdr>
            <w:top w:val="none" w:sz="0" w:space="0" w:color="auto"/>
            <w:left w:val="none" w:sz="0" w:space="0" w:color="auto"/>
            <w:bottom w:val="none" w:sz="0" w:space="0" w:color="auto"/>
            <w:right w:val="none" w:sz="0" w:space="0" w:color="auto"/>
          </w:divBdr>
        </w:div>
        <w:div w:id="1043138328">
          <w:marLeft w:val="432"/>
          <w:marRight w:val="0"/>
          <w:marTop w:val="115"/>
          <w:marBottom w:val="0"/>
          <w:divBdr>
            <w:top w:val="none" w:sz="0" w:space="0" w:color="auto"/>
            <w:left w:val="none" w:sz="0" w:space="0" w:color="auto"/>
            <w:bottom w:val="none" w:sz="0" w:space="0" w:color="auto"/>
            <w:right w:val="none" w:sz="0" w:space="0" w:color="auto"/>
          </w:divBdr>
        </w:div>
        <w:div w:id="358749941">
          <w:marLeft w:val="432"/>
          <w:marRight w:val="0"/>
          <w:marTop w:val="115"/>
          <w:marBottom w:val="0"/>
          <w:divBdr>
            <w:top w:val="none" w:sz="0" w:space="0" w:color="auto"/>
            <w:left w:val="none" w:sz="0" w:space="0" w:color="auto"/>
            <w:bottom w:val="none" w:sz="0" w:space="0" w:color="auto"/>
            <w:right w:val="none" w:sz="0" w:space="0" w:color="auto"/>
          </w:divBdr>
        </w:div>
      </w:divsChild>
    </w:div>
    <w:div w:id="1224755792">
      <w:bodyDiv w:val="1"/>
      <w:marLeft w:val="0"/>
      <w:marRight w:val="0"/>
      <w:marTop w:val="0"/>
      <w:marBottom w:val="0"/>
      <w:divBdr>
        <w:top w:val="none" w:sz="0" w:space="0" w:color="auto"/>
        <w:left w:val="none" w:sz="0" w:space="0" w:color="auto"/>
        <w:bottom w:val="none" w:sz="0" w:space="0" w:color="auto"/>
        <w:right w:val="none" w:sz="0" w:space="0" w:color="auto"/>
      </w:divBdr>
      <w:divsChild>
        <w:div w:id="620498709">
          <w:marLeft w:val="907"/>
          <w:marRight w:val="0"/>
          <w:marTop w:val="106"/>
          <w:marBottom w:val="0"/>
          <w:divBdr>
            <w:top w:val="none" w:sz="0" w:space="0" w:color="auto"/>
            <w:left w:val="none" w:sz="0" w:space="0" w:color="auto"/>
            <w:bottom w:val="none" w:sz="0" w:space="0" w:color="auto"/>
            <w:right w:val="none" w:sz="0" w:space="0" w:color="auto"/>
          </w:divBdr>
        </w:div>
        <w:div w:id="1837458107">
          <w:marLeft w:val="907"/>
          <w:marRight w:val="0"/>
          <w:marTop w:val="106"/>
          <w:marBottom w:val="0"/>
          <w:divBdr>
            <w:top w:val="none" w:sz="0" w:space="0" w:color="auto"/>
            <w:left w:val="none" w:sz="0" w:space="0" w:color="auto"/>
            <w:bottom w:val="none" w:sz="0" w:space="0" w:color="auto"/>
            <w:right w:val="none" w:sz="0" w:space="0" w:color="auto"/>
          </w:divBdr>
        </w:div>
        <w:div w:id="578902258">
          <w:marLeft w:val="907"/>
          <w:marRight w:val="0"/>
          <w:marTop w:val="106"/>
          <w:marBottom w:val="0"/>
          <w:divBdr>
            <w:top w:val="none" w:sz="0" w:space="0" w:color="auto"/>
            <w:left w:val="none" w:sz="0" w:space="0" w:color="auto"/>
            <w:bottom w:val="none" w:sz="0" w:space="0" w:color="auto"/>
            <w:right w:val="none" w:sz="0" w:space="0" w:color="auto"/>
          </w:divBdr>
        </w:div>
        <w:div w:id="1899897176">
          <w:marLeft w:val="907"/>
          <w:marRight w:val="0"/>
          <w:marTop w:val="106"/>
          <w:marBottom w:val="0"/>
          <w:divBdr>
            <w:top w:val="none" w:sz="0" w:space="0" w:color="auto"/>
            <w:left w:val="none" w:sz="0" w:space="0" w:color="auto"/>
            <w:bottom w:val="none" w:sz="0" w:space="0" w:color="auto"/>
            <w:right w:val="none" w:sz="0" w:space="0" w:color="auto"/>
          </w:divBdr>
        </w:div>
      </w:divsChild>
    </w:div>
    <w:div w:id="1249457554">
      <w:bodyDiv w:val="1"/>
      <w:marLeft w:val="0"/>
      <w:marRight w:val="0"/>
      <w:marTop w:val="0"/>
      <w:marBottom w:val="0"/>
      <w:divBdr>
        <w:top w:val="none" w:sz="0" w:space="0" w:color="auto"/>
        <w:left w:val="none" w:sz="0" w:space="0" w:color="auto"/>
        <w:bottom w:val="none" w:sz="0" w:space="0" w:color="auto"/>
        <w:right w:val="none" w:sz="0" w:space="0" w:color="auto"/>
      </w:divBdr>
      <w:divsChild>
        <w:div w:id="2036342741">
          <w:marLeft w:val="432"/>
          <w:marRight w:val="0"/>
          <w:marTop w:val="115"/>
          <w:marBottom w:val="0"/>
          <w:divBdr>
            <w:top w:val="none" w:sz="0" w:space="0" w:color="auto"/>
            <w:left w:val="none" w:sz="0" w:space="0" w:color="auto"/>
            <w:bottom w:val="none" w:sz="0" w:space="0" w:color="auto"/>
            <w:right w:val="none" w:sz="0" w:space="0" w:color="auto"/>
          </w:divBdr>
        </w:div>
        <w:div w:id="1781752811">
          <w:marLeft w:val="907"/>
          <w:marRight w:val="0"/>
          <w:marTop w:val="106"/>
          <w:marBottom w:val="0"/>
          <w:divBdr>
            <w:top w:val="none" w:sz="0" w:space="0" w:color="auto"/>
            <w:left w:val="none" w:sz="0" w:space="0" w:color="auto"/>
            <w:bottom w:val="none" w:sz="0" w:space="0" w:color="auto"/>
            <w:right w:val="none" w:sz="0" w:space="0" w:color="auto"/>
          </w:divBdr>
        </w:div>
        <w:div w:id="931090689">
          <w:marLeft w:val="907"/>
          <w:marRight w:val="0"/>
          <w:marTop w:val="106"/>
          <w:marBottom w:val="0"/>
          <w:divBdr>
            <w:top w:val="none" w:sz="0" w:space="0" w:color="auto"/>
            <w:left w:val="none" w:sz="0" w:space="0" w:color="auto"/>
            <w:bottom w:val="none" w:sz="0" w:space="0" w:color="auto"/>
            <w:right w:val="none" w:sz="0" w:space="0" w:color="auto"/>
          </w:divBdr>
        </w:div>
        <w:div w:id="1310135701">
          <w:marLeft w:val="907"/>
          <w:marRight w:val="0"/>
          <w:marTop w:val="106"/>
          <w:marBottom w:val="0"/>
          <w:divBdr>
            <w:top w:val="none" w:sz="0" w:space="0" w:color="auto"/>
            <w:left w:val="none" w:sz="0" w:space="0" w:color="auto"/>
            <w:bottom w:val="none" w:sz="0" w:space="0" w:color="auto"/>
            <w:right w:val="none" w:sz="0" w:space="0" w:color="auto"/>
          </w:divBdr>
        </w:div>
        <w:div w:id="124660677">
          <w:marLeft w:val="907"/>
          <w:marRight w:val="0"/>
          <w:marTop w:val="106"/>
          <w:marBottom w:val="0"/>
          <w:divBdr>
            <w:top w:val="none" w:sz="0" w:space="0" w:color="auto"/>
            <w:left w:val="none" w:sz="0" w:space="0" w:color="auto"/>
            <w:bottom w:val="none" w:sz="0" w:space="0" w:color="auto"/>
            <w:right w:val="none" w:sz="0" w:space="0" w:color="auto"/>
          </w:divBdr>
        </w:div>
      </w:divsChild>
    </w:div>
    <w:div w:id="1519269326">
      <w:bodyDiv w:val="1"/>
      <w:marLeft w:val="0"/>
      <w:marRight w:val="0"/>
      <w:marTop w:val="0"/>
      <w:marBottom w:val="0"/>
      <w:divBdr>
        <w:top w:val="none" w:sz="0" w:space="0" w:color="auto"/>
        <w:left w:val="none" w:sz="0" w:space="0" w:color="auto"/>
        <w:bottom w:val="none" w:sz="0" w:space="0" w:color="auto"/>
        <w:right w:val="none" w:sz="0" w:space="0" w:color="auto"/>
      </w:divBdr>
      <w:divsChild>
        <w:div w:id="1982079413">
          <w:marLeft w:val="432"/>
          <w:marRight w:val="0"/>
          <w:marTop w:val="115"/>
          <w:marBottom w:val="0"/>
          <w:divBdr>
            <w:top w:val="none" w:sz="0" w:space="0" w:color="auto"/>
            <w:left w:val="none" w:sz="0" w:space="0" w:color="auto"/>
            <w:bottom w:val="none" w:sz="0" w:space="0" w:color="auto"/>
            <w:right w:val="none" w:sz="0" w:space="0" w:color="auto"/>
          </w:divBdr>
        </w:div>
        <w:div w:id="1165626624">
          <w:marLeft w:val="907"/>
          <w:marRight w:val="0"/>
          <w:marTop w:val="106"/>
          <w:marBottom w:val="0"/>
          <w:divBdr>
            <w:top w:val="none" w:sz="0" w:space="0" w:color="auto"/>
            <w:left w:val="none" w:sz="0" w:space="0" w:color="auto"/>
            <w:bottom w:val="none" w:sz="0" w:space="0" w:color="auto"/>
            <w:right w:val="none" w:sz="0" w:space="0" w:color="auto"/>
          </w:divBdr>
        </w:div>
        <w:div w:id="1649629385">
          <w:marLeft w:val="907"/>
          <w:marRight w:val="0"/>
          <w:marTop w:val="106"/>
          <w:marBottom w:val="0"/>
          <w:divBdr>
            <w:top w:val="none" w:sz="0" w:space="0" w:color="auto"/>
            <w:left w:val="none" w:sz="0" w:space="0" w:color="auto"/>
            <w:bottom w:val="none" w:sz="0" w:space="0" w:color="auto"/>
            <w:right w:val="none" w:sz="0" w:space="0" w:color="auto"/>
          </w:divBdr>
        </w:div>
        <w:div w:id="1032875369">
          <w:marLeft w:val="907"/>
          <w:marRight w:val="0"/>
          <w:marTop w:val="106"/>
          <w:marBottom w:val="0"/>
          <w:divBdr>
            <w:top w:val="none" w:sz="0" w:space="0" w:color="auto"/>
            <w:left w:val="none" w:sz="0" w:space="0" w:color="auto"/>
            <w:bottom w:val="none" w:sz="0" w:space="0" w:color="auto"/>
            <w:right w:val="none" w:sz="0" w:space="0" w:color="auto"/>
          </w:divBdr>
        </w:div>
        <w:div w:id="645865380">
          <w:marLeft w:val="432"/>
          <w:marRight w:val="0"/>
          <w:marTop w:val="115"/>
          <w:marBottom w:val="0"/>
          <w:divBdr>
            <w:top w:val="none" w:sz="0" w:space="0" w:color="auto"/>
            <w:left w:val="none" w:sz="0" w:space="0" w:color="auto"/>
            <w:bottom w:val="none" w:sz="0" w:space="0" w:color="auto"/>
            <w:right w:val="none" w:sz="0" w:space="0" w:color="auto"/>
          </w:divBdr>
        </w:div>
      </w:divsChild>
    </w:div>
    <w:div w:id="1534002691">
      <w:bodyDiv w:val="1"/>
      <w:marLeft w:val="0"/>
      <w:marRight w:val="0"/>
      <w:marTop w:val="0"/>
      <w:marBottom w:val="0"/>
      <w:divBdr>
        <w:top w:val="none" w:sz="0" w:space="0" w:color="auto"/>
        <w:left w:val="none" w:sz="0" w:space="0" w:color="auto"/>
        <w:bottom w:val="none" w:sz="0" w:space="0" w:color="auto"/>
        <w:right w:val="none" w:sz="0" w:space="0" w:color="auto"/>
      </w:divBdr>
    </w:div>
    <w:div w:id="1976374166">
      <w:bodyDiv w:val="1"/>
      <w:marLeft w:val="0"/>
      <w:marRight w:val="0"/>
      <w:marTop w:val="0"/>
      <w:marBottom w:val="0"/>
      <w:divBdr>
        <w:top w:val="none" w:sz="0" w:space="0" w:color="auto"/>
        <w:left w:val="none" w:sz="0" w:space="0" w:color="auto"/>
        <w:bottom w:val="none" w:sz="0" w:space="0" w:color="auto"/>
        <w:right w:val="none" w:sz="0" w:space="0" w:color="auto"/>
      </w:divBdr>
      <w:divsChild>
        <w:div w:id="4208752">
          <w:marLeft w:val="432"/>
          <w:marRight w:val="0"/>
          <w:marTop w:val="115"/>
          <w:marBottom w:val="0"/>
          <w:divBdr>
            <w:top w:val="none" w:sz="0" w:space="0" w:color="auto"/>
            <w:left w:val="none" w:sz="0" w:space="0" w:color="auto"/>
            <w:bottom w:val="none" w:sz="0" w:space="0" w:color="auto"/>
            <w:right w:val="none" w:sz="0" w:space="0" w:color="auto"/>
          </w:divBdr>
        </w:div>
        <w:div w:id="140706104">
          <w:marLeft w:val="432"/>
          <w:marRight w:val="0"/>
          <w:marTop w:val="115"/>
          <w:marBottom w:val="0"/>
          <w:divBdr>
            <w:top w:val="none" w:sz="0" w:space="0" w:color="auto"/>
            <w:left w:val="none" w:sz="0" w:space="0" w:color="auto"/>
            <w:bottom w:val="none" w:sz="0" w:space="0" w:color="auto"/>
            <w:right w:val="none" w:sz="0" w:space="0" w:color="auto"/>
          </w:divBdr>
        </w:div>
        <w:div w:id="1421021165">
          <w:marLeft w:val="907"/>
          <w:marRight w:val="0"/>
          <w:marTop w:val="106"/>
          <w:marBottom w:val="0"/>
          <w:divBdr>
            <w:top w:val="none" w:sz="0" w:space="0" w:color="auto"/>
            <w:left w:val="none" w:sz="0" w:space="0" w:color="auto"/>
            <w:bottom w:val="none" w:sz="0" w:space="0" w:color="auto"/>
            <w:right w:val="none" w:sz="0" w:space="0" w:color="auto"/>
          </w:divBdr>
        </w:div>
        <w:div w:id="2100445855">
          <w:marLeft w:val="907"/>
          <w:marRight w:val="0"/>
          <w:marTop w:val="106"/>
          <w:marBottom w:val="0"/>
          <w:divBdr>
            <w:top w:val="none" w:sz="0" w:space="0" w:color="auto"/>
            <w:left w:val="none" w:sz="0" w:space="0" w:color="auto"/>
            <w:bottom w:val="none" w:sz="0" w:space="0" w:color="auto"/>
            <w:right w:val="none" w:sz="0" w:space="0" w:color="auto"/>
          </w:divBdr>
        </w:div>
        <w:div w:id="1171028216">
          <w:marLeft w:val="907"/>
          <w:marRight w:val="0"/>
          <w:marTop w:val="106"/>
          <w:marBottom w:val="0"/>
          <w:divBdr>
            <w:top w:val="none" w:sz="0" w:space="0" w:color="auto"/>
            <w:left w:val="none" w:sz="0" w:space="0" w:color="auto"/>
            <w:bottom w:val="none" w:sz="0" w:space="0" w:color="auto"/>
            <w:right w:val="none" w:sz="0" w:space="0" w:color="auto"/>
          </w:divBdr>
        </w:div>
      </w:divsChild>
    </w:div>
    <w:div w:id="202867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FF78E-09BC-466E-B42E-2FCCD0E80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2981</Words>
  <Characters>16993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Alasdair Borthwick</dc:creator>
  <cp:lastModifiedBy>Alasdair Borthwick</cp:lastModifiedBy>
  <cp:revision>2</cp:revision>
  <cp:lastPrinted>2016-03-31T16:47:00Z</cp:lastPrinted>
  <dcterms:created xsi:type="dcterms:W3CDTF">2017-10-06T20:00:00Z</dcterms:created>
  <dcterms:modified xsi:type="dcterms:W3CDTF">2017-10-06T20:00:00Z</dcterms:modified>
</cp:coreProperties>
</file>